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03738" w14:textId="50B12D96" w:rsidR="005A7510" w:rsidRPr="005A5272" w:rsidRDefault="00372143" w:rsidP="005A7510">
      <w:pPr>
        <w:jc w:val="center"/>
        <w:rPr>
          <w:b/>
          <w:sz w:val="28"/>
          <w:szCs w:val="28"/>
        </w:rPr>
      </w:pPr>
      <w:r>
        <w:rPr>
          <w:b/>
          <w:sz w:val="28"/>
          <w:szCs w:val="28"/>
        </w:rPr>
        <w:t>Порядок</w:t>
      </w:r>
      <w:r>
        <w:rPr>
          <w:rStyle w:val="a6"/>
          <w:b/>
          <w:sz w:val="28"/>
          <w:szCs w:val="28"/>
        </w:rPr>
        <w:footnoteReference w:id="1"/>
      </w:r>
      <w:r w:rsidR="00353CB8" w:rsidRPr="005A5272">
        <w:rPr>
          <w:b/>
          <w:sz w:val="28"/>
          <w:szCs w:val="28"/>
        </w:rPr>
        <w:t xml:space="preserve"> </w:t>
      </w:r>
      <w:r w:rsidR="005A7510" w:rsidRPr="005A5272">
        <w:rPr>
          <w:b/>
          <w:sz w:val="28"/>
          <w:szCs w:val="28"/>
        </w:rPr>
        <w:t xml:space="preserve">применения взысканий </w:t>
      </w:r>
      <w:r w:rsidR="007969F4" w:rsidRPr="005A5272">
        <w:rPr>
          <w:b/>
          <w:sz w:val="28"/>
          <w:szCs w:val="28"/>
        </w:rPr>
        <w:t>к муниципальн</w:t>
      </w:r>
      <w:r w:rsidR="00353CB8" w:rsidRPr="005A5272">
        <w:rPr>
          <w:b/>
          <w:sz w:val="28"/>
          <w:szCs w:val="28"/>
        </w:rPr>
        <w:t xml:space="preserve">ым служащим </w:t>
      </w:r>
      <w:r w:rsidR="005A7510" w:rsidRPr="005A5272">
        <w:rPr>
          <w:b/>
          <w:sz w:val="28"/>
          <w:szCs w:val="28"/>
        </w:rPr>
        <w:t xml:space="preserve">за несоблюдение ограничений и запретов, требований </w:t>
      </w:r>
      <w:r w:rsidR="000E5B5C">
        <w:rPr>
          <w:b/>
          <w:sz w:val="28"/>
          <w:szCs w:val="28"/>
        </w:rPr>
        <w:br/>
      </w:r>
      <w:r w:rsidR="005A7510" w:rsidRPr="005A5272">
        <w:rPr>
          <w:b/>
          <w:sz w:val="28"/>
          <w:szCs w:val="28"/>
        </w:rPr>
        <w:t xml:space="preserve">о предотвращении или об урегулировании конфликта интересов </w:t>
      </w:r>
      <w:r w:rsidR="000E5B5C">
        <w:rPr>
          <w:b/>
          <w:sz w:val="28"/>
          <w:szCs w:val="28"/>
        </w:rPr>
        <w:br/>
      </w:r>
      <w:r w:rsidR="005A7510" w:rsidRPr="005A5272">
        <w:rPr>
          <w:b/>
          <w:sz w:val="28"/>
          <w:szCs w:val="28"/>
        </w:rPr>
        <w:t xml:space="preserve">и неисполнение обязанностей, установленных в целях </w:t>
      </w:r>
      <w:r w:rsidR="000E5B5C">
        <w:rPr>
          <w:b/>
          <w:sz w:val="28"/>
          <w:szCs w:val="28"/>
        </w:rPr>
        <w:br/>
      </w:r>
      <w:r w:rsidR="005A7510" w:rsidRPr="005A5272">
        <w:rPr>
          <w:b/>
          <w:sz w:val="28"/>
          <w:szCs w:val="28"/>
        </w:rPr>
        <w:t>противодействия коррупции</w:t>
      </w:r>
    </w:p>
    <w:p w14:paraId="4090373C" w14:textId="77777777" w:rsidR="00353CB8" w:rsidRPr="005A5272" w:rsidRDefault="00353CB8" w:rsidP="005A7510">
      <w:pPr>
        <w:jc w:val="center"/>
        <w:rPr>
          <w:sz w:val="28"/>
          <w:szCs w:val="28"/>
        </w:rPr>
      </w:pPr>
    </w:p>
    <w:p w14:paraId="4090373E" w14:textId="0FF8B336" w:rsidR="008F1CF5" w:rsidRDefault="007969F4" w:rsidP="008F1CF5">
      <w:pPr>
        <w:pStyle w:val="a3"/>
        <w:numPr>
          <w:ilvl w:val="0"/>
          <w:numId w:val="2"/>
        </w:numPr>
        <w:tabs>
          <w:tab w:val="left" w:pos="1134"/>
        </w:tabs>
        <w:adjustRightInd w:val="0"/>
        <w:spacing w:after="0" w:line="360" w:lineRule="auto"/>
        <w:ind w:left="0" w:firstLine="709"/>
        <w:jc w:val="both"/>
        <w:rPr>
          <w:rFonts w:eastAsiaTheme="minorHAnsi"/>
          <w:szCs w:val="28"/>
        </w:rPr>
      </w:pPr>
      <w:r w:rsidRPr="005A5272">
        <w:rPr>
          <w:szCs w:val="28"/>
        </w:rPr>
        <w:t>Настоящ</w:t>
      </w:r>
      <w:r w:rsidR="0021609A" w:rsidRPr="005A5272">
        <w:rPr>
          <w:szCs w:val="28"/>
        </w:rPr>
        <w:t xml:space="preserve">ий Порядок </w:t>
      </w:r>
      <w:r w:rsidRPr="005A5272">
        <w:rPr>
          <w:szCs w:val="28"/>
        </w:rPr>
        <w:t xml:space="preserve">разработан </w:t>
      </w:r>
      <w:r w:rsidR="0021609A" w:rsidRPr="005A5272">
        <w:rPr>
          <w:szCs w:val="28"/>
        </w:rPr>
        <w:t>на основании стат</w:t>
      </w:r>
      <w:r w:rsidR="00733E32">
        <w:rPr>
          <w:szCs w:val="28"/>
        </w:rPr>
        <w:t>ей 27 и</w:t>
      </w:r>
      <w:r w:rsidR="0021609A" w:rsidRPr="005A5272">
        <w:rPr>
          <w:szCs w:val="28"/>
        </w:rPr>
        <w:t xml:space="preserve"> </w:t>
      </w:r>
      <w:r w:rsidRPr="005A5272">
        <w:rPr>
          <w:szCs w:val="28"/>
        </w:rPr>
        <w:t>27</w:t>
      </w:r>
      <w:r w:rsidRPr="005A5272">
        <w:rPr>
          <w:szCs w:val="28"/>
          <w:vertAlign w:val="superscript"/>
        </w:rPr>
        <w:t>1</w:t>
      </w:r>
      <w:r w:rsidRPr="005A5272">
        <w:rPr>
          <w:szCs w:val="28"/>
        </w:rPr>
        <w:t xml:space="preserve"> Федерального закона</w:t>
      </w:r>
      <w:r w:rsidR="00114A6F">
        <w:rPr>
          <w:szCs w:val="28"/>
        </w:rPr>
        <w:t xml:space="preserve"> от 2 марта 2007 года № 25-ФЗ</w:t>
      </w:r>
      <w:r w:rsidRPr="005A5272">
        <w:rPr>
          <w:szCs w:val="28"/>
        </w:rPr>
        <w:t xml:space="preserve"> «О муниципальной службе в Российской Федерации»</w:t>
      </w:r>
      <w:r w:rsidR="00C36BC4" w:rsidRPr="005A5272">
        <w:rPr>
          <w:szCs w:val="28"/>
        </w:rPr>
        <w:t xml:space="preserve"> </w:t>
      </w:r>
      <w:r w:rsidR="0021609A" w:rsidRPr="005A5272">
        <w:rPr>
          <w:szCs w:val="28"/>
        </w:rPr>
        <w:t xml:space="preserve">и определяет порядок </w:t>
      </w:r>
      <w:r w:rsidR="008F1CF5" w:rsidRPr="008F1CF5">
        <w:rPr>
          <w:szCs w:val="28"/>
        </w:rPr>
        <w:t>и сроки</w:t>
      </w:r>
      <w:r w:rsidR="00AC5111" w:rsidRPr="005A5272">
        <w:rPr>
          <w:szCs w:val="28"/>
        </w:rPr>
        <w:t xml:space="preserve"> </w:t>
      </w:r>
      <w:r w:rsidR="0021609A" w:rsidRPr="005A5272">
        <w:rPr>
          <w:szCs w:val="28"/>
        </w:rPr>
        <w:t>применения</w:t>
      </w:r>
      <w:r w:rsidR="00353CB8" w:rsidRPr="005A5272">
        <w:rPr>
          <w:szCs w:val="28"/>
        </w:rPr>
        <w:t xml:space="preserve"> представителем нанимателя (работодателем)</w:t>
      </w:r>
      <w:r w:rsidR="0021609A" w:rsidRPr="005A5272">
        <w:rPr>
          <w:szCs w:val="28"/>
        </w:rPr>
        <w:t xml:space="preserve"> в</w:t>
      </w:r>
      <w:r w:rsidR="0021609A" w:rsidRPr="005A5272">
        <w:rPr>
          <w:rFonts w:eastAsiaTheme="minorHAnsi"/>
          <w:bCs/>
          <w:szCs w:val="28"/>
        </w:rPr>
        <w:t>зыскани</w:t>
      </w:r>
      <w:r w:rsidR="00590B3F" w:rsidRPr="005A5272">
        <w:rPr>
          <w:rFonts w:eastAsiaTheme="minorHAnsi"/>
          <w:bCs/>
          <w:szCs w:val="28"/>
        </w:rPr>
        <w:t>й</w:t>
      </w:r>
      <w:r w:rsidR="0021609A" w:rsidRPr="005A5272">
        <w:rPr>
          <w:rFonts w:eastAsiaTheme="minorHAnsi"/>
          <w:bCs/>
          <w:szCs w:val="28"/>
        </w:rPr>
        <w:t xml:space="preserve"> к муниципальн</w:t>
      </w:r>
      <w:r w:rsidR="008968F3" w:rsidRPr="005A5272">
        <w:rPr>
          <w:rFonts w:eastAsiaTheme="minorHAnsi"/>
          <w:bCs/>
          <w:szCs w:val="28"/>
        </w:rPr>
        <w:t xml:space="preserve">ым служащим </w:t>
      </w:r>
      <w:r w:rsidR="00114A6F" w:rsidRPr="00114A6F">
        <w:rPr>
          <w:rFonts w:eastAsiaTheme="minorHAnsi"/>
          <w:bCs/>
          <w:i/>
          <w:szCs w:val="28"/>
        </w:rPr>
        <w:t>муниципального образования</w:t>
      </w:r>
      <w:r w:rsidR="00114A6F" w:rsidRPr="00114A6F">
        <w:rPr>
          <w:rFonts w:eastAsiaTheme="minorHAnsi"/>
          <w:bCs/>
          <w:i/>
          <w:szCs w:val="28"/>
          <w:vertAlign w:val="superscript"/>
        </w:rPr>
        <w:footnoteReference w:id="2"/>
      </w:r>
      <w:r w:rsidR="00114A6F" w:rsidRPr="005A5272">
        <w:rPr>
          <w:rFonts w:eastAsiaTheme="minorHAnsi"/>
          <w:bCs/>
          <w:szCs w:val="28"/>
        </w:rPr>
        <w:t xml:space="preserve"> </w:t>
      </w:r>
      <w:r w:rsidR="00AC0B0D" w:rsidRPr="005A5272">
        <w:rPr>
          <w:rFonts w:eastAsiaTheme="minorHAnsi"/>
          <w:bCs/>
          <w:szCs w:val="28"/>
        </w:rPr>
        <w:t xml:space="preserve">(далее </w:t>
      </w:r>
      <w:r w:rsidR="00340D3E">
        <w:rPr>
          <w:rFonts w:eastAsiaTheme="minorHAnsi"/>
          <w:bCs/>
          <w:szCs w:val="28"/>
        </w:rPr>
        <w:t>—</w:t>
      </w:r>
      <w:r w:rsidR="00AC0B0D" w:rsidRPr="005A5272">
        <w:rPr>
          <w:rFonts w:eastAsiaTheme="minorHAnsi"/>
          <w:bCs/>
          <w:szCs w:val="28"/>
        </w:rPr>
        <w:t xml:space="preserve"> муниципальны</w:t>
      </w:r>
      <w:r w:rsidR="008A763D" w:rsidRPr="005A5272">
        <w:rPr>
          <w:rFonts w:eastAsiaTheme="minorHAnsi"/>
          <w:bCs/>
          <w:szCs w:val="28"/>
        </w:rPr>
        <w:t>е</w:t>
      </w:r>
      <w:r w:rsidR="00AC0B0D" w:rsidRPr="005A5272">
        <w:rPr>
          <w:rFonts w:eastAsiaTheme="minorHAnsi"/>
          <w:bCs/>
          <w:szCs w:val="28"/>
        </w:rPr>
        <w:t xml:space="preserve"> служащи</w:t>
      </w:r>
      <w:r w:rsidR="008A763D" w:rsidRPr="005A5272">
        <w:rPr>
          <w:rFonts w:eastAsiaTheme="minorHAnsi"/>
          <w:bCs/>
          <w:szCs w:val="28"/>
        </w:rPr>
        <w:t>е</w:t>
      </w:r>
      <w:r w:rsidR="00AC0B0D" w:rsidRPr="005A5272">
        <w:rPr>
          <w:rFonts w:eastAsiaTheme="minorHAnsi"/>
          <w:bCs/>
          <w:szCs w:val="28"/>
        </w:rPr>
        <w:t>)</w:t>
      </w:r>
      <w:r w:rsidR="00590B3F" w:rsidRPr="005A5272">
        <w:rPr>
          <w:rFonts w:eastAsiaTheme="minorHAnsi"/>
          <w:bCs/>
          <w:szCs w:val="28"/>
        </w:rPr>
        <w:t xml:space="preserve"> </w:t>
      </w:r>
      <w:r w:rsidR="0021609A" w:rsidRPr="005A5272">
        <w:rPr>
          <w:rFonts w:eastAsiaTheme="minorHAnsi"/>
          <w:bCs/>
          <w:szCs w:val="28"/>
        </w:rPr>
        <w:t>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r w:rsidR="0066078A" w:rsidRPr="005A5272">
        <w:rPr>
          <w:rFonts w:eastAsiaTheme="minorHAnsi"/>
          <w:bCs/>
          <w:szCs w:val="28"/>
        </w:rPr>
        <w:t>,</w:t>
      </w:r>
      <w:r w:rsidR="0066078A" w:rsidRPr="005A5272">
        <w:rPr>
          <w:rFonts w:eastAsiaTheme="minorHAnsi"/>
          <w:szCs w:val="28"/>
        </w:rPr>
        <w:t xml:space="preserve"> предусмотренн</w:t>
      </w:r>
      <w:r w:rsidR="00590B3F" w:rsidRPr="005A5272">
        <w:rPr>
          <w:rFonts w:eastAsiaTheme="minorHAnsi"/>
          <w:szCs w:val="28"/>
        </w:rPr>
        <w:t>ых</w:t>
      </w:r>
      <w:r w:rsidR="0066078A" w:rsidRPr="005A5272">
        <w:rPr>
          <w:rFonts w:eastAsiaTheme="minorHAnsi"/>
          <w:szCs w:val="28"/>
        </w:rPr>
        <w:t xml:space="preserve"> </w:t>
      </w:r>
      <w:hyperlink r:id="rId11" w:history="1">
        <w:r w:rsidR="0066078A" w:rsidRPr="005A5272">
          <w:rPr>
            <w:rFonts w:eastAsiaTheme="minorHAnsi"/>
            <w:szCs w:val="28"/>
          </w:rPr>
          <w:t>статьями 14</w:t>
        </w:r>
        <w:r w:rsidR="0066078A" w:rsidRPr="005A5272">
          <w:rPr>
            <w:rFonts w:eastAsiaTheme="minorHAnsi"/>
            <w:szCs w:val="28"/>
            <w:vertAlign w:val="superscript"/>
          </w:rPr>
          <w:t>1</w:t>
        </w:r>
      </w:hyperlink>
      <w:r w:rsidR="0066078A" w:rsidRPr="005A5272">
        <w:rPr>
          <w:rFonts w:eastAsiaTheme="minorHAnsi"/>
          <w:szCs w:val="28"/>
        </w:rPr>
        <w:t xml:space="preserve">, </w:t>
      </w:r>
      <w:hyperlink r:id="rId12" w:history="1">
        <w:r w:rsidR="0066078A" w:rsidRPr="005A5272">
          <w:rPr>
            <w:rFonts w:eastAsiaTheme="minorHAnsi"/>
            <w:szCs w:val="28"/>
          </w:rPr>
          <w:t>15</w:t>
        </w:r>
      </w:hyperlink>
      <w:r w:rsidR="0066078A" w:rsidRPr="005A5272">
        <w:rPr>
          <w:rFonts w:eastAsiaTheme="minorHAnsi"/>
          <w:szCs w:val="28"/>
        </w:rPr>
        <w:t xml:space="preserve"> и </w:t>
      </w:r>
      <w:hyperlink r:id="rId13" w:history="1">
        <w:r w:rsidR="0066078A" w:rsidRPr="005A5272">
          <w:rPr>
            <w:rFonts w:eastAsiaTheme="minorHAnsi"/>
            <w:szCs w:val="28"/>
          </w:rPr>
          <w:t>27</w:t>
        </w:r>
      </w:hyperlink>
      <w:r w:rsidR="0066078A" w:rsidRPr="005A5272">
        <w:rPr>
          <w:rFonts w:eastAsiaTheme="minorHAnsi"/>
          <w:szCs w:val="28"/>
        </w:rPr>
        <w:t xml:space="preserve"> Федерального закона </w:t>
      </w:r>
      <w:r w:rsidR="00114A6F" w:rsidRPr="00114A6F">
        <w:rPr>
          <w:rFonts w:eastAsiaTheme="minorHAnsi"/>
          <w:szCs w:val="28"/>
        </w:rPr>
        <w:t xml:space="preserve">от 2 марта 2007 года № 25-ФЗ </w:t>
      </w:r>
      <w:r w:rsidR="0066078A" w:rsidRPr="005A5272">
        <w:rPr>
          <w:rFonts w:eastAsiaTheme="minorHAnsi"/>
          <w:szCs w:val="28"/>
        </w:rPr>
        <w:t>«О муниципальной службе в Российской Федерации».</w:t>
      </w:r>
    </w:p>
    <w:p w14:paraId="40903740" w14:textId="24D5DB6A" w:rsidR="008F1CF5" w:rsidRDefault="00E7092C" w:rsidP="008F1CF5">
      <w:pPr>
        <w:pStyle w:val="a3"/>
        <w:adjustRightInd w:val="0"/>
        <w:spacing w:after="0" w:line="360" w:lineRule="auto"/>
        <w:ind w:left="0" w:firstLine="709"/>
        <w:jc w:val="both"/>
        <w:rPr>
          <w:rFonts w:eastAsiaTheme="minorHAnsi"/>
          <w:bCs/>
          <w:szCs w:val="28"/>
        </w:rPr>
      </w:pPr>
      <w:r w:rsidRPr="00B94430">
        <w:rPr>
          <w:rFonts w:eastAsiaTheme="minorHAnsi"/>
          <w:bCs/>
          <w:szCs w:val="28"/>
        </w:rPr>
        <w:t>2</w:t>
      </w:r>
      <w:r w:rsidR="003E117A" w:rsidRPr="00B94430">
        <w:rPr>
          <w:rFonts w:eastAsiaTheme="minorHAnsi"/>
          <w:bCs/>
          <w:szCs w:val="28"/>
        </w:rPr>
        <w:t xml:space="preserve">. За несоблюдение муниципальным служащим ограничений </w:t>
      </w:r>
      <w:r w:rsidR="00FB1B2A">
        <w:rPr>
          <w:rFonts w:eastAsiaTheme="minorHAnsi"/>
          <w:bCs/>
          <w:szCs w:val="28"/>
        </w:rPr>
        <w:br/>
      </w:r>
      <w:r w:rsidR="003E117A" w:rsidRPr="00B94430">
        <w:rPr>
          <w:rFonts w:eastAsiaTheme="minorHAnsi"/>
          <w:bCs/>
          <w:szCs w:val="28"/>
        </w:rPr>
        <w:t>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налагаются взыскания:</w:t>
      </w:r>
    </w:p>
    <w:p w14:paraId="40903741" w14:textId="77777777" w:rsidR="008F1CF5" w:rsidRDefault="003E117A" w:rsidP="008F1CF5">
      <w:pPr>
        <w:pStyle w:val="a3"/>
        <w:adjustRightInd w:val="0"/>
        <w:spacing w:after="0" w:line="360" w:lineRule="auto"/>
        <w:ind w:left="0" w:firstLine="709"/>
        <w:jc w:val="both"/>
        <w:rPr>
          <w:rFonts w:eastAsiaTheme="minorHAnsi"/>
          <w:bCs/>
          <w:szCs w:val="28"/>
        </w:rPr>
      </w:pPr>
      <w:r w:rsidRPr="00B94430">
        <w:rPr>
          <w:rFonts w:eastAsiaTheme="minorHAnsi"/>
          <w:bCs/>
          <w:szCs w:val="28"/>
        </w:rPr>
        <w:t>- замечание;</w:t>
      </w:r>
    </w:p>
    <w:p w14:paraId="40903742" w14:textId="77777777" w:rsidR="008F1CF5" w:rsidRDefault="003E117A" w:rsidP="008F1CF5">
      <w:pPr>
        <w:pStyle w:val="a3"/>
        <w:adjustRightInd w:val="0"/>
        <w:spacing w:after="0" w:line="360" w:lineRule="auto"/>
        <w:ind w:left="0" w:firstLine="709"/>
        <w:jc w:val="both"/>
        <w:rPr>
          <w:rFonts w:eastAsiaTheme="minorHAnsi"/>
          <w:bCs/>
          <w:szCs w:val="28"/>
        </w:rPr>
      </w:pPr>
      <w:r w:rsidRPr="00B94430">
        <w:rPr>
          <w:rFonts w:eastAsiaTheme="minorHAnsi"/>
          <w:bCs/>
          <w:szCs w:val="28"/>
        </w:rPr>
        <w:t>- выговор;</w:t>
      </w:r>
    </w:p>
    <w:p w14:paraId="40903743" w14:textId="0016CF04" w:rsidR="008F1CF5" w:rsidRDefault="003E117A" w:rsidP="008F1CF5">
      <w:pPr>
        <w:pStyle w:val="a3"/>
        <w:adjustRightInd w:val="0"/>
        <w:spacing w:after="0" w:line="360" w:lineRule="auto"/>
        <w:ind w:left="0" w:firstLine="709"/>
        <w:jc w:val="both"/>
        <w:rPr>
          <w:rFonts w:eastAsiaTheme="minorHAnsi"/>
          <w:bCs/>
          <w:szCs w:val="28"/>
        </w:rPr>
      </w:pPr>
      <w:r w:rsidRPr="00B94430">
        <w:rPr>
          <w:rFonts w:eastAsiaTheme="minorHAnsi"/>
          <w:bCs/>
          <w:szCs w:val="28"/>
        </w:rPr>
        <w:t>-</w:t>
      </w:r>
      <w:r w:rsidR="00C079D9">
        <w:rPr>
          <w:rFonts w:eastAsiaTheme="minorHAnsi"/>
          <w:bCs/>
          <w:szCs w:val="28"/>
        </w:rPr>
        <w:t xml:space="preserve"> </w:t>
      </w:r>
      <w:r w:rsidRPr="00B94430">
        <w:rPr>
          <w:rFonts w:eastAsiaTheme="minorHAnsi"/>
          <w:bCs/>
          <w:szCs w:val="28"/>
        </w:rPr>
        <w:t>увольнение с муниципальной службы по соответствующим основаниям.</w:t>
      </w:r>
    </w:p>
    <w:p w14:paraId="40903744" w14:textId="09FA6C5A" w:rsidR="00AC0B0D" w:rsidRPr="00B94430" w:rsidRDefault="00733E32" w:rsidP="00340D3E">
      <w:pPr>
        <w:pStyle w:val="a3"/>
        <w:adjustRightInd w:val="0"/>
        <w:spacing w:after="0" w:line="360" w:lineRule="auto"/>
        <w:ind w:left="0" w:firstLine="709"/>
        <w:jc w:val="both"/>
        <w:rPr>
          <w:rFonts w:eastAsiaTheme="minorHAnsi"/>
          <w:szCs w:val="28"/>
        </w:rPr>
      </w:pPr>
      <w:r>
        <w:rPr>
          <w:rFonts w:eastAsiaTheme="minorHAnsi"/>
          <w:bCs/>
          <w:szCs w:val="28"/>
        </w:rPr>
        <w:t xml:space="preserve">3. </w:t>
      </w:r>
      <w:r w:rsidR="00AC0B0D" w:rsidRPr="00B94430">
        <w:rPr>
          <w:rFonts w:eastAsiaTheme="minorHAnsi"/>
          <w:bCs/>
          <w:szCs w:val="28"/>
        </w:rPr>
        <w:t>Муниципальный служащий подлежит увольнению</w:t>
      </w:r>
      <w:r w:rsidR="00D15E8E">
        <w:rPr>
          <w:rFonts w:eastAsiaTheme="minorHAnsi"/>
          <w:bCs/>
          <w:szCs w:val="28"/>
        </w:rPr>
        <w:t xml:space="preserve"> </w:t>
      </w:r>
      <w:r w:rsidR="008F1CF5" w:rsidRPr="008F1CF5">
        <w:rPr>
          <w:rFonts w:eastAsiaTheme="minorHAnsi"/>
          <w:bCs/>
          <w:szCs w:val="28"/>
        </w:rPr>
        <w:t>с муниципальной службы</w:t>
      </w:r>
      <w:r w:rsidR="00AC0B0D" w:rsidRPr="00B94430">
        <w:rPr>
          <w:rFonts w:eastAsiaTheme="minorHAnsi"/>
          <w:bCs/>
          <w:szCs w:val="28"/>
        </w:rPr>
        <w:t xml:space="preserve"> в связи с утратой доверия в случае совершения правонарушений,  </w:t>
      </w:r>
      <w:r w:rsidR="00AC0B0D" w:rsidRPr="00B94430">
        <w:rPr>
          <w:rFonts w:eastAsiaTheme="minorHAnsi"/>
          <w:bCs/>
          <w:szCs w:val="28"/>
        </w:rPr>
        <w:lastRenderedPageBreak/>
        <w:t xml:space="preserve">установленных </w:t>
      </w:r>
      <w:hyperlink r:id="rId14" w:history="1">
        <w:r w:rsidR="00AC0B0D" w:rsidRPr="00B94430">
          <w:rPr>
            <w:rFonts w:eastAsiaTheme="minorHAnsi"/>
            <w:szCs w:val="28"/>
          </w:rPr>
          <w:t>статьями 14</w:t>
        </w:r>
        <w:r w:rsidR="00AC0B0D" w:rsidRPr="00B94430">
          <w:rPr>
            <w:rFonts w:eastAsiaTheme="minorHAnsi"/>
            <w:szCs w:val="28"/>
            <w:vertAlign w:val="superscript"/>
          </w:rPr>
          <w:t>1</w:t>
        </w:r>
      </w:hyperlink>
      <w:r w:rsidR="00AC0B0D" w:rsidRPr="00B94430">
        <w:rPr>
          <w:rFonts w:eastAsiaTheme="minorHAnsi"/>
          <w:szCs w:val="28"/>
        </w:rPr>
        <w:t xml:space="preserve"> и </w:t>
      </w:r>
      <w:hyperlink r:id="rId15" w:history="1">
        <w:r w:rsidR="00AC0B0D" w:rsidRPr="00B94430">
          <w:rPr>
            <w:rFonts w:eastAsiaTheme="minorHAnsi"/>
            <w:szCs w:val="28"/>
          </w:rPr>
          <w:t>15</w:t>
        </w:r>
      </w:hyperlink>
      <w:r w:rsidR="00AC0B0D" w:rsidRPr="00B94430">
        <w:rPr>
          <w:rFonts w:eastAsiaTheme="minorHAnsi"/>
          <w:szCs w:val="28"/>
        </w:rPr>
        <w:t xml:space="preserve"> Федерального закона</w:t>
      </w:r>
      <w:r w:rsidR="00114A6F" w:rsidRPr="00114A6F">
        <w:rPr>
          <w:rFonts w:eastAsia="Times New Roman"/>
          <w:sz w:val="20"/>
          <w:szCs w:val="28"/>
          <w:lang w:eastAsia="ru-RU"/>
        </w:rPr>
        <w:t xml:space="preserve"> </w:t>
      </w:r>
      <w:r w:rsidR="00114A6F" w:rsidRPr="00114A6F">
        <w:rPr>
          <w:rFonts w:eastAsiaTheme="minorHAnsi"/>
          <w:szCs w:val="28"/>
        </w:rPr>
        <w:t xml:space="preserve">от 2 марта 2007 года </w:t>
      </w:r>
      <w:r w:rsidR="00114A6F">
        <w:rPr>
          <w:rFonts w:eastAsiaTheme="minorHAnsi"/>
          <w:szCs w:val="28"/>
        </w:rPr>
        <w:br/>
      </w:r>
      <w:r w:rsidR="00114A6F" w:rsidRPr="00114A6F">
        <w:rPr>
          <w:rFonts w:eastAsiaTheme="minorHAnsi"/>
          <w:szCs w:val="28"/>
        </w:rPr>
        <w:t>№ 25-ФЗ</w:t>
      </w:r>
      <w:r w:rsidR="00AC0B0D" w:rsidRPr="00B94430">
        <w:rPr>
          <w:rFonts w:eastAsiaTheme="minorHAnsi"/>
          <w:szCs w:val="28"/>
        </w:rPr>
        <w:t xml:space="preserve"> «О муниципальной службе в Российской Федерации»:</w:t>
      </w:r>
    </w:p>
    <w:p w14:paraId="40903745" w14:textId="19208CDE" w:rsidR="008F1CF5" w:rsidRDefault="00AC0B0D">
      <w:pPr>
        <w:pStyle w:val="a3"/>
        <w:adjustRightInd w:val="0"/>
        <w:spacing w:after="0" w:line="360" w:lineRule="auto"/>
        <w:ind w:left="0" w:firstLine="709"/>
        <w:jc w:val="both"/>
        <w:rPr>
          <w:rFonts w:eastAsiaTheme="minorHAnsi"/>
          <w:szCs w:val="28"/>
        </w:rPr>
      </w:pPr>
      <w:r w:rsidRPr="00B94430">
        <w:rPr>
          <w:rFonts w:eastAsiaTheme="minorHAnsi"/>
          <w:szCs w:val="28"/>
        </w:rPr>
        <w:t>- непринятие муниципальным служащим, являющимся стороной конфликта интересов, мер по предотвращению или урегулированию конфликта интересов</w:t>
      </w:r>
      <w:r w:rsidR="00656902">
        <w:rPr>
          <w:rFonts w:eastAsiaTheme="minorHAnsi"/>
          <w:szCs w:val="28"/>
        </w:rPr>
        <w:t>,</w:t>
      </w:r>
      <w:r w:rsidR="00656902" w:rsidRPr="00656902">
        <w:t xml:space="preserve"> </w:t>
      </w:r>
      <w:r w:rsidR="00656902" w:rsidRPr="00656902">
        <w:rPr>
          <w:rFonts w:eastAsiaTheme="minorHAnsi"/>
          <w:szCs w:val="28"/>
        </w:rPr>
        <w:t>за исключением случаев, установленных федеральными законами</w:t>
      </w:r>
      <w:r w:rsidRPr="00B94430">
        <w:rPr>
          <w:rFonts w:eastAsiaTheme="minorHAnsi"/>
          <w:szCs w:val="28"/>
        </w:rPr>
        <w:t>;</w:t>
      </w:r>
    </w:p>
    <w:p w14:paraId="40903746" w14:textId="69C00162" w:rsidR="008F1CF5" w:rsidRDefault="00AC0B0D">
      <w:pPr>
        <w:pStyle w:val="a3"/>
        <w:adjustRightInd w:val="0"/>
        <w:spacing w:after="0" w:line="360" w:lineRule="auto"/>
        <w:ind w:left="0" w:firstLine="709"/>
        <w:jc w:val="both"/>
        <w:rPr>
          <w:rFonts w:eastAsiaTheme="minorHAnsi"/>
          <w:szCs w:val="28"/>
        </w:rPr>
      </w:pPr>
      <w:r w:rsidRPr="00B94430">
        <w:rPr>
          <w:rFonts w:eastAsiaTheme="minorHAnsi"/>
          <w:szCs w:val="28"/>
        </w:rPr>
        <w:t>- непредставление муниципальным служащим сведений о своих доходах,</w:t>
      </w:r>
      <w:r w:rsidR="008A763D" w:rsidRPr="00B94430">
        <w:rPr>
          <w:rFonts w:eastAsiaTheme="minorHAnsi"/>
          <w:szCs w:val="28"/>
        </w:rPr>
        <w:t xml:space="preserve"> расходах,</w:t>
      </w:r>
      <w:r w:rsidRPr="00B94430">
        <w:rPr>
          <w:rFonts w:eastAsiaTheme="minorHAnsi"/>
          <w:szCs w:val="28"/>
        </w:rPr>
        <w:t xml:space="preserve"> об имуществе и обязательствах имущественного характера, а также о доходах, </w:t>
      </w:r>
      <w:r w:rsidR="00E93059" w:rsidRPr="00B94430">
        <w:rPr>
          <w:rFonts w:eastAsiaTheme="minorHAnsi"/>
          <w:szCs w:val="28"/>
        </w:rPr>
        <w:t xml:space="preserve">расходах, </w:t>
      </w:r>
      <w:r w:rsidRPr="00B94430">
        <w:rPr>
          <w:rFonts w:eastAsiaTheme="minorHAnsi"/>
          <w:szCs w:val="28"/>
        </w:rPr>
        <w:t>об имуществе и обязательствах имущественного характера своих супруги (супруга) и несовершеннолетних детей в случае</w:t>
      </w:r>
      <w:r w:rsidR="000E5B5C">
        <w:rPr>
          <w:rFonts w:eastAsiaTheme="minorHAnsi"/>
          <w:szCs w:val="28"/>
        </w:rPr>
        <w:t>,</w:t>
      </w:r>
      <w:r w:rsidRPr="00B94430">
        <w:rPr>
          <w:rFonts w:eastAsiaTheme="minorHAnsi"/>
          <w:szCs w:val="28"/>
        </w:rPr>
        <w:t xml:space="preserve"> если представление таких сведений обязательно, либо представление заведомо </w:t>
      </w:r>
      <w:r w:rsidR="009D5D0D">
        <w:rPr>
          <w:rFonts w:eastAsiaTheme="minorHAnsi"/>
          <w:szCs w:val="28"/>
        </w:rPr>
        <w:t>неполных сведений</w:t>
      </w:r>
      <w:r w:rsidR="00656902">
        <w:rPr>
          <w:rFonts w:eastAsiaTheme="minorHAnsi"/>
          <w:szCs w:val="28"/>
        </w:rPr>
        <w:t xml:space="preserve">, </w:t>
      </w:r>
      <w:r w:rsidR="00656902" w:rsidRPr="00656902">
        <w:rPr>
          <w:rFonts w:eastAsiaTheme="minorHAnsi"/>
          <w:szCs w:val="28"/>
        </w:rPr>
        <w:t>за исключением случаев, установленных федеральными законами</w:t>
      </w:r>
      <w:r w:rsidR="009D5D0D">
        <w:rPr>
          <w:rFonts w:eastAsiaTheme="minorHAnsi"/>
          <w:szCs w:val="28"/>
        </w:rPr>
        <w:t>;</w:t>
      </w:r>
    </w:p>
    <w:p w14:paraId="72CC7AED" w14:textId="5F2342B4" w:rsidR="00656902" w:rsidRDefault="00656902">
      <w:pPr>
        <w:pStyle w:val="a3"/>
        <w:adjustRightInd w:val="0"/>
        <w:spacing w:after="0" w:line="360" w:lineRule="auto"/>
        <w:ind w:left="0" w:firstLine="709"/>
        <w:jc w:val="both"/>
        <w:rPr>
          <w:rFonts w:eastAsiaTheme="minorHAnsi"/>
          <w:szCs w:val="28"/>
        </w:rPr>
      </w:pPr>
      <w:r>
        <w:rPr>
          <w:rFonts w:eastAsiaTheme="minorHAnsi"/>
          <w:szCs w:val="28"/>
        </w:rPr>
        <w:t>- п</w:t>
      </w:r>
      <w:r w:rsidRPr="00656902">
        <w:rPr>
          <w:rFonts w:eastAsiaTheme="minorHAnsi"/>
          <w:szCs w:val="28"/>
        </w:rPr>
        <w:t>редставление муниципальным служащим заведомо недостоверных сведений</w:t>
      </w:r>
      <w:r>
        <w:rPr>
          <w:rFonts w:eastAsiaTheme="minorHAnsi"/>
          <w:szCs w:val="28"/>
        </w:rPr>
        <w:t xml:space="preserve"> </w:t>
      </w:r>
      <w:r w:rsidRPr="00656902">
        <w:rPr>
          <w:rFonts w:eastAsiaTheme="minorHAnsi"/>
          <w:szCs w:val="28"/>
        </w:rPr>
        <w:t>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w:t>
      </w:r>
      <w:r>
        <w:rPr>
          <w:rFonts w:eastAsiaTheme="minorHAnsi"/>
          <w:szCs w:val="28"/>
        </w:rPr>
        <w:t>;</w:t>
      </w:r>
    </w:p>
    <w:p w14:paraId="40903747" w14:textId="494443F9" w:rsidR="008F1CF5" w:rsidRDefault="00EA08D4" w:rsidP="008F1CF5">
      <w:pPr>
        <w:adjustRightInd w:val="0"/>
        <w:spacing w:line="360" w:lineRule="auto"/>
        <w:ind w:firstLine="709"/>
        <w:jc w:val="both"/>
        <w:rPr>
          <w:rFonts w:eastAsiaTheme="minorHAnsi"/>
          <w:sz w:val="28"/>
          <w:szCs w:val="28"/>
        </w:rPr>
      </w:pPr>
      <w:r w:rsidRPr="00B94430">
        <w:rPr>
          <w:rFonts w:eastAsiaTheme="minorHAnsi"/>
          <w:sz w:val="28"/>
          <w:szCs w:val="28"/>
          <w:lang w:eastAsia="en-US"/>
        </w:rPr>
        <w:t>-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w:t>
      </w:r>
      <w:r w:rsidR="00656902" w:rsidRPr="00656902">
        <w:rPr>
          <w:rFonts w:eastAsiaTheme="minorHAnsi"/>
          <w:sz w:val="28"/>
          <w:szCs w:val="28"/>
          <w:lang w:eastAsia="en-US"/>
        </w:rPr>
        <w:t>, за исключением случаев, установленных федеральными законами</w:t>
      </w:r>
      <w:r w:rsidRPr="00B94430">
        <w:rPr>
          <w:rFonts w:eastAsiaTheme="minorHAnsi"/>
          <w:sz w:val="28"/>
          <w:szCs w:val="28"/>
          <w:lang w:eastAsia="en-US"/>
        </w:rPr>
        <w:t>.</w:t>
      </w:r>
      <w:r w:rsidRPr="00B94430">
        <w:rPr>
          <w:rStyle w:val="a6"/>
          <w:rFonts w:eastAsiaTheme="minorHAnsi"/>
          <w:sz w:val="28"/>
          <w:szCs w:val="28"/>
        </w:rPr>
        <w:t xml:space="preserve"> </w:t>
      </w:r>
    </w:p>
    <w:p w14:paraId="3B0E3967" w14:textId="66002C16" w:rsidR="00927BAE" w:rsidRDefault="00733E32" w:rsidP="00927BAE">
      <w:pPr>
        <w:spacing w:line="360" w:lineRule="auto"/>
        <w:ind w:firstLine="709"/>
        <w:jc w:val="both"/>
        <w:rPr>
          <w:rFonts w:eastAsiaTheme="minorHAnsi"/>
          <w:sz w:val="28"/>
          <w:szCs w:val="28"/>
        </w:rPr>
      </w:pPr>
      <w:r>
        <w:rPr>
          <w:rFonts w:eastAsiaTheme="minorHAnsi"/>
          <w:sz w:val="28"/>
          <w:szCs w:val="28"/>
        </w:rPr>
        <w:t xml:space="preserve">4. </w:t>
      </w:r>
      <w:r w:rsidR="00927BAE" w:rsidRPr="00927BAE">
        <w:rPr>
          <w:rFonts w:eastAsiaTheme="minorHAnsi"/>
          <w:sz w:val="28"/>
          <w:szCs w:val="28"/>
        </w:rPr>
        <w:t xml:space="preserve">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 марта 2007 года № 25-ФЗ </w:t>
      </w:r>
      <w:r w:rsidR="00927BAE">
        <w:rPr>
          <w:rFonts w:eastAsiaTheme="minorHAnsi"/>
          <w:sz w:val="28"/>
          <w:szCs w:val="28"/>
        </w:rPr>
        <w:t>«</w:t>
      </w:r>
      <w:r w:rsidR="00927BAE" w:rsidRPr="00927BAE">
        <w:rPr>
          <w:rFonts w:eastAsiaTheme="minorHAnsi"/>
          <w:sz w:val="28"/>
          <w:szCs w:val="28"/>
        </w:rPr>
        <w:t>О муниципальной службе в Российской Федерации</w:t>
      </w:r>
      <w:r w:rsidR="00927BAE">
        <w:rPr>
          <w:rFonts w:eastAsiaTheme="minorHAnsi"/>
          <w:sz w:val="28"/>
          <w:szCs w:val="28"/>
        </w:rPr>
        <w:t>»</w:t>
      </w:r>
      <w:r w:rsidR="00927BAE" w:rsidRPr="00927BAE">
        <w:rPr>
          <w:rFonts w:eastAsiaTheme="minorHAnsi"/>
          <w:sz w:val="28"/>
          <w:szCs w:val="28"/>
        </w:rPr>
        <w:t xml:space="preserve"> и другими федеральными </w:t>
      </w:r>
      <w:r w:rsidR="00927BAE" w:rsidRPr="00927BAE">
        <w:rPr>
          <w:rFonts w:eastAsiaTheme="minorHAnsi"/>
          <w:sz w:val="28"/>
          <w:szCs w:val="28"/>
        </w:rPr>
        <w:lastRenderedPageBreak/>
        <w:t>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3-6 статьи 13 Федерального закона от 25 декабря 2008 года № 273-ФЗ «О противодействии коррупции».</w:t>
      </w:r>
    </w:p>
    <w:p w14:paraId="40903748" w14:textId="7ED768AE" w:rsidR="008F1CF5" w:rsidRDefault="00EB1F68" w:rsidP="008F1CF5">
      <w:pPr>
        <w:spacing w:line="360" w:lineRule="auto"/>
        <w:ind w:firstLine="709"/>
        <w:jc w:val="both"/>
        <w:rPr>
          <w:sz w:val="28"/>
          <w:szCs w:val="28"/>
        </w:rPr>
      </w:pPr>
      <w:r>
        <w:rPr>
          <w:rFonts w:eastAsiaTheme="minorHAnsi"/>
          <w:sz w:val="28"/>
          <w:szCs w:val="28"/>
        </w:rPr>
        <w:t>5</w:t>
      </w:r>
      <w:r w:rsidR="0059392C" w:rsidRPr="00B94430">
        <w:rPr>
          <w:rFonts w:eastAsiaTheme="minorHAnsi"/>
          <w:sz w:val="28"/>
          <w:szCs w:val="28"/>
        </w:rPr>
        <w:t>. Принятию решения о применении к муниципальному служащему взыскания предшествует проведение проверки</w:t>
      </w:r>
      <w:r w:rsidR="00282E72" w:rsidRPr="00B94430">
        <w:rPr>
          <w:rFonts w:eastAsiaTheme="minorHAnsi"/>
          <w:sz w:val="28"/>
          <w:szCs w:val="28"/>
        </w:rPr>
        <w:t xml:space="preserve"> соблюдения муниципальным служащим ограничений и запретов,</w:t>
      </w:r>
      <w:r w:rsidR="00282E72" w:rsidRPr="00B94430">
        <w:rPr>
          <w:sz w:val="28"/>
          <w:szCs w:val="28"/>
        </w:rPr>
        <w:t xml:space="preserve"> требований о предотвращении или </w:t>
      </w:r>
      <w:r w:rsidR="00FB1B2A">
        <w:rPr>
          <w:sz w:val="28"/>
          <w:szCs w:val="28"/>
        </w:rPr>
        <w:br/>
      </w:r>
      <w:r w:rsidR="00282E72" w:rsidRPr="00B94430">
        <w:rPr>
          <w:sz w:val="28"/>
          <w:szCs w:val="28"/>
        </w:rPr>
        <w:t>об урегулировании конфликта интересов и исполнение обязанностей, установленных</w:t>
      </w:r>
      <w:r w:rsidR="00282E72" w:rsidRPr="00B94430">
        <w:rPr>
          <w:b/>
          <w:sz w:val="28"/>
          <w:szCs w:val="28"/>
        </w:rPr>
        <w:t xml:space="preserve"> </w:t>
      </w:r>
      <w:r w:rsidR="00282E72" w:rsidRPr="00B94430">
        <w:rPr>
          <w:sz w:val="28"/>
          <w:szCs w:val="28"/>
        </w:rPr>
        <w:t xml:space="preserve">в целях противодействия коррупции </w:t>
      </w:r>
      <w:r w:rsidR="00C53DE3" w:rsidRPr="00B94430">
        <w:rPr>
          <w:sz w:val="28"/>
          <w:szCs w:val="28"/>
        </w:rPr>
        <w:t xml:space="preserve">(далее </w:t>
      </w:r>
      <w:r w:rsidR="00FB1B2A">
        <w:rPr>
          <w:sz w:val="28"/>
          <w:szCs w:val="28"/>
        </w:rPr>
        <w:t>—</w:t>
      </w:r>
      <w:r w:rsidR="00C53DE3" w:rsidRPr="00B94430">
        <w:rPr>
          <w:sz w:val="28"/>
          <w:szCs w:val="28"/>
        </w:rPr>
        <w:t xml:space="preserve"> проверка)</w:t>
      </w:r>
      <w:r w:rsidR="00E93059" w:rsidRPr="00B94430">
        <w:rPr>
          <w:sz w:val="28"/>
          <w:szCs w:val="28"/>
        </w:rPr>
        <w:t>,</w:t>
      </w:r>
      <w:r w:rsidR="00C53DE3" w:rsidRPr="00B94430">
        <w:rPr>
          <w:sz w:val="28"/>
          <w:szCs w:val="28"/>
        </w:rPr>
        <w:t xml:space="preserve"> </w:t>
      </w:r>
      <w:r w:rsidR="00FB1B2A">
        <w:rPr>
          <w:sz w:val="28"/>
          <w:szCs w:val="28"/>
        </w:rPr>
        <w:br/>
      </w:r>
      <w:r w:rsidR="00282E72" w:rsidRPr="00B94430">
        <w:rPr>
          <w:sz w:val="28"/>
          <w:szCs w:val="28"/>
        </w:rPr>
        <w:t>в порядке, установленном</w:t>
      </w:r>
      <w:r w:rsidR="008D1A00">
        <w:rPr>
          <w:sz w:val="28"/>
          <w:szCs w:val="28"/>
        </w:rPr>
        <w:t xml:space="preserve"> ____________</w:t>
      </w:r>
      <w:r w:rsidR="00282E72" w:rsidRPr="00B94430">
        <w:rPr>
          <w:sz w:val="28"/>
          <w:szCs w:val="28"/>
        </w:rPr>
        <w:t xml:space="preserve"> </w:t>
      </w:r>
      <w:r w:rsidR="008D1A00" w:rsidRPr="00123EC8">
        <w:rPr>
          <w:i/>
          <w:iCs/>
          <w:sz w:val="28"/>
          <w:szCs w:val="28"/>
        </w:rPr>
        <w:t>(указать закон и (или) иной нормативный правовой акт субъекта Российской Федерации, регламентирующий данную процедуру</w:t>
      </w:r>
      <w:r w:rsidR="008D1A00">
        <w:rPr>
          <w:rStyle w:val="a6"/>
          <w:i/>
          <w:iCs/>
          <w:sz w:val="28"/>
          <w:szCs w:val="28"/>
        </w:rPr>
        <w:footnoteReference w:id="3"/>
      </w:r>
      <w:r w:rsidR="008D1A00" w:rsidRPr="00123EC8">
        <w:rPr>
          <w:i/>
          <w:iCs/>
          <w:sz w:val="28"/>
          <w:szCs w:val="28"/>
        </w:rPr>
        <w:t>)</w:t>
      </w:r>
      <w:r w:rsidR="008D1A00">
        <w:rPr>
          <w:i/>
          <w:iCs/>
          <w:sz w:val="28"/>
          <w:szCs w:val="28"/>
        </w:rPr>
        <w:t xml:space="preserve"> </w:t>
      </w:r>
      <w:r w:rsidR="00282E72" w:rsidRPr="00B94430">
        <w:rPr>
          <w:sz w:val="28"/>
          <w:szCs w:val="28"/>
        </w:rPr>
        <w:t>и муниципальными правовыми актами.</w:t>
      </w:r>
      <w:r w:rsidR="00282E72" w:rsidRPr="00B94430">
        <w:rPr>
          <w:rStyle w:val="a6"/>
          <w:sz w:val="28"/>
          <w:szCs w:val="28"/>
        </w:rPr>
        <w:footnoteReference w:id="4"/>
      </w:r>
    </w:p>
    <w:p w14:paraId="40903749" w14:textId="1F1AC17D" w:rsidR="008F1CF5" w:rsidRDefault="00EB1F68" w:rsidP="008F1CF5">
      <w:pPr>
        <w:adjustRightInd w:val="0"/>
        <w:spacing w:line="360" w:lineRule="auto"/>
        <w:ind w:firstLine="709"/>
        <w:jc w:val="both"/>
        <w:rPr>
          <w:rFonts w:eastAsiaTheme="minorHAnsi"/>
          <w:sz w:val="28"/>
          <w:szCs w:val="28"/>
          <w:lang w:eastAsia="en-US"/>
        </w:rPr>
      </w:pPr>
      <w:r>
        <w:rPr>
          <w:rFonts w:eastAsiaTheme="minorHAnsi"/>
          <w:sz w:val="28"/>
          <w:szCs w:val="28"/>
          <w:lang w:eastAsia="en-US"/>
        </w:rPr>
        <w:t>6</w:t>
      </w:r>
      <w:r w:rsidR="00C53DE3" w:rsidRPr="00B94430">
        <w:rPr>
          <w:rFonts w:eastAsiaTheme="minorHAnsi"/>
          <w:sz w:val="28"/>
          <w:szCs w:val="28"/>
          <w:lang w:eastAsia="en-US"/>
        </w:rPr>
        <w:t xml:space="preserve">. </w:t>
      </w:r>
      <w:r w:rsidR="00747172" w:rsidRPr="00B94430">
        <w:rPr>
          <w:rFonts w:eastAsiaTheme="minorHAnsi"/>
          <w:sz w:val="28"/>
          <w:szCs w:val="28"/>
          <w:lang w:eastAsia="en-US"/>
        </w:rPr>
        <w:t xml:space="preserve">Взыскания, предусмотренные </w:t>
      </w:r>
      <w:hyperlink r:id="rId16" w:history="1">
        <w:r w:rsidR="00747172" w:rsidRPr="00B94430">
          <w:rPr>
            <w:rFonts w:eastAsiaTheme="minorHAnsi"/>
            <w:sz w:val="28"/>
            <w:szCs w:val="28"/>
            <w:lang w:eastAsia="en-US"/>
          </w:rPr>
          <w:t>статьями 14</w:t>
        </w:r>
      </w:hyperlink>
      <w:r w:rsidR="008F1CF5" w:rsidRPr="008F1CF5">
        <w:rPr>
          <w:sz w:val="28"/>
          <w:szCs w:val="28"/>
          <w:vertAlign w:val="superscript"/>
        </w:rPr>
        <w:t>1</w:t>
      </w:r>
      <w:r w:rsidR="00747172" w:rsidRPr="00B94430">
        <w:rPr>
          <w:rFonts w:eastAsiaTheme="minorHAnsi"/>
          <w:sz w:val="28"/>
          <w:szCs w:val="28"/>
          <w:lang w:eastAsia="en-US"/>
        </w:rPr>
        <w:t xml:space="preserve">, </w:t>
      </w:r>
      <w:hyperlink r:id="rId17" w:history="1">
        <w:r w:rsidR="00747172" w:rsidRPr="00B94430">
          <w:rPr>
            <w:rFonts w:eastAsiaTheme="minorHAnsi"/>
            <w:sz w:val="28"/>
            <w:szCs w:val="28"/>
            <w:lang w:eastAsia="en-US"/>
          </w:rPr>
          <w:t>15</w:t>
        </w:r>
      </w:hyperlink>
      <w:r w:rsidR="00747172" w:rsidRPr="00B94430">
        <w:rPr>
          <w:rFonts w:eastAsiaTheme="minorHAnsi"/>
          <w:sz w:val="28"/>
          <w:szCs w:val="28"/>
          <w:lang w:eastAsia="en-US"/>
        </w:rPr>
        <w:t xml:space="preserve"> и </w:t>
      </w:r>
      <w:hyperlink r:id="rId18" w:history="1">
        <w:r w:rsidR="00747172" w:rsidRPr="00B94430">
          <w:rPr>
            <w:rFonts w:eastAsiaTheme="minorHAnsi"/>
            <w:sz w:val="28"/>
            <w:szCs w:val="28"/>
            <w:lang w:eastAsia="en-US"/>
          </w:rPr>
          <w:t>27</w:t>
        </w:r>
      </w:hyperlink>
      <w:r w:rsidR="00747172" w:rsidRPr="00B94430">
        <w:rPr>
          <w:rFonts w:eastAsiaTheme="minorHAnsi"/>
          <w:sz w:val="28"/>
          <w:szCs w:val="28"/>
          <w:lang w:eastAsia="en-US"/>
        </w:rPr>
        <w:t xml:space="preserve"> Федерального закона </w:t>
      </w:r>
      <w:r w:rsidR="00114A6F" w:rsidRPr="00114A6F">
        <w:rPr>
          <w:rFonts w:eastAsiaTheme="minorHAnsi"/>
          <w:sz w:val="28"/>
          <w:szCs w:val="28"/>
          <w:lang w:eastAsia="en-US"/>
        </w:rPr>
        <w:t xml:space="preserve">от 2 марта 2007 года № 25-ФЗ </w:t>
      </w:r>
      <w:r w:rsidR="00C53DE3" w:rsidRPr="00B94430">
        <w:rPr>
          <w:rFonts w:eastAsiaTheme="minorHAnsi"/>
          <w:sz w:val="28"/>
          <w:szCs w:val="28"/>
          <w:lang w:eastAsia="en-US"/>
        </w:rPr>
        <w:t>«</w:t>
      </w:r>
      <w:r w:rsidR="00747172" w:rsidRPr="00B94430">
        <w:rPr>
          <w:rFonts w:eastAsiaTheme="minorHAnsi"/>
          <w:sz w:val="28"/>
          <w:szCs w:val="28"/>
          <w:lang w:eastAsia="en-US"/>
        </w:rPr>
        <w:t>О муниципальной службе в Российской Федерации</w:t>
      </w:r>
      <w:r w:rsidR="00C53DE3" w:rsidRPr="00B94430">
        <w:rPr>
          <w:rFonts w:eastAsiaTheme="minorHAnsi"/>
          <w:sz w:val="28"/>
          <w:szCs w:val="28"/>
          <w:lang w:eastAsia="en-US"/>
        </w:rPr>
        <w:t>»</w:t>
      </w:r>
      <w:r w:rsidR="00747172" w:rsidRPr="00B94430">
        <w:rPr>
          <w:rFonts w:eastAsiaTheme="minorHAnsi"/>
          <w:sz w:val="28"/>
          <w:szCs w:val="28"/>
          <w:lang w:eastAsia="en-US"/>
        </w:rPr>
        <w:t>, применяются представителем нанимателя (работодателем) на основании:</w:t>
      </w:r>
    </w:p>
    <w:p w14:paraId="4090374A" w14:textId="7BAA6798" w:rsidR="008F1CF5" w:rsidRDefault="00C53DE3" w:rsidP="008F1CF5">
      <w:pPr>
        <w:adjustRightInd w:val="0"/>
        <w:spacing w:line="360" w:lineRule="auto"/>
        <w:ind w:firstLine="709"/>
        <w:jc w:val="both"/>
        <w:rPr>
          <w:rFonts w:eastAsiaTheme="minorHAnsi"/>
          <w:sz w:val="28"/>
          <w:szCs w:val="28"/>
          <w:lang w:eastAsia="en-US"/>
        </w:rPr>
      </w:pPr>
      <w:r w:rsidRPr="00B94430">
        <w:rPr>
          <w:rFonts w:eastAsiaTheme="minorHAnsi"/>
          <w:sz w:val="28"/>
          <w:szCs w:val="28"/>
          <w:lang w:eastAsia="en-US"/>
        </w:rPr>
        <w:t xml:space="preserve">- </w:t>
      </w:r>
      <w:r w:rsidR="00747172" w:rsidRPr="00B94430">
        <w:rPr>
          <w:rFonts w:eastAsiaTheme="minorHAnsi"/>
          <w:sz w:val="28"/>
          <w:szCs w:val="28"/>
          <w:lang w:eastAsia="en-US"/>
        </w:rPr>
        <w:t>доклада о результатах проверки, проведенной кадровой службой органа местного самоуправления</w:t>
      </w:r>
      <w:r w:rsidR="00114A6F">
        <w:rPr>
          <w:rFonts w:eastAsiaTheme="minorHAnsi"/>
          <w:sz w:val="28"/>
          <w:szCs w:val="28"/>
          <w:lang w:eastAsia="en-US"/>
        </w:rPr>
        <w:t xml:space="preserve"> или уполномоченными сотрудниками</w:t>
      </w:r>
      <w:r w:rsidR="001454A3" w:rsidRPr="001454A3">
        <w:t xml:space="preserve"> </w:t>
      </w:r>
      <w:r w:rsidR="001454A3" w:rsidRPr="001454A3">
        <w:rPr>
          <w:rFonts w:eastAsiaTheme="minorHAnsi"/>
          <w:sz w:val="28"/>
          <w:szCs w:val="28"/>
          <w:lang w:eastAsia="en-US"/>
        </w:rPr>
        <w:t>или в соответствии со статьей 13.4 Федерального закона от 25 декабря 2008 года № 273-ФЗ «О противодействии коррупции» уполномоченным подразделением Администрации Президента Российской Федерации</w:t>
      </w:r>
      <w:r w:rsidR="00E93059" w:rsidRPr="00B94430">
        <w:rPr>
          <w:rFonts w:eastAsiaTheme="minorHAnsi"/>
          <w:sz w:val="28"/>
          <w:szCs w:val="28"/>
          <w:lang w:eastAsia="en-US"/>
        </w:rPr>
        <w:t>;</w:t>
      </w:r>
    </w:p>
    <w:p w14:paraId="4090374B" w14:textId="1538BEF1" w:rsidR="008F1CF5" w:rsidRDefault="00733CDB" w:rsidP="008F1CF5">
      <w:pPr>
        <w:adjustRightInd w:val="0"/>
        <w:spacing w:line="360" w:lineRule="auto"/>
        <w:ind w:firstLine="709"/>
        <w:jc w:val="both"/>
        <w:rPr>
          <w:rFonts w:eastAsiaTheme="minorHAnsi"/>
          <w:sz w:val="28"/>
          <w:szCs w:val="28"/>
          <w:lang w:eastAsia="en-US"/>
        </w:rPr>
      </w:pPr>
      <w:r w:rsidRPr="00B94430">
        <w:rPr>
          <w:rFonts w:eastAsiaTheme="minorHAnsi"/>
          <w:sz w:val="28"/>
          <w:szCs w:val="28"/>
          <w:lang w:eastAsia="en-US"/>
        </w:rPr>
        <w:t>-</w:t>
      </w:r>
      <w:r w:rsidR="00747172" w:rsidRPr="00B94430">
        <w:rPr>
          <w:rFonts w:eastAsiaTheme="minorHAnsi"/>
          <w:sz w:val="28"/>
          <w:szCs w:val="28"/>
          <w:lang w:eastAsia="en-US"/>
        </w:rPr>
        <w:t xml:space="preserve"> рекомендации комиссии по урегулированию конфликтов интересов </w:t>
      </w:r>
      <w:r w:rsidR="00C079D9">
        <w:rPr>
          <w:rFonts w:eastAsiaTheme="minorHAnsi"/>
          <w:sz w:val="28"/>
          <w:szCs w:val="28"/>
          <w:lang w:eastAsia="en-US"/>
        </w:rPr>
        <w:br/>
      </w:r>
      <w:r w:rsidR="00747172" w:rsidRPr="00B94430">
        <w:rPr>
          <w:rFonts w:eastAsiaTheme="minorHAnsi"/>
          <w:sz w:val="28"/>
          <w:szCs w:val="28"/>
          <w:lang w:eastAsia="en-US"/>
        </w:rPr>
        <w:t xml:space="preserve">в случае, если доклад о результатах проверки направлялся в комиссию </w:t>
      </w:r>
      <w:r w:rsidR="00FB1B2A">
        <w:rPr>
          <w:rFonts w:eastAsiaTheme="minorHAnsi"/>
          <w:sz w:val="28"/>
          <w:szCs w:val="28"/>
          <w:lang w:eastAsia="en-US"/>
        </w:rPr>
        <w:br/>
      </w:r>
      <w:r w:rsidR="00747172" w:rsidRPr="00B94430">
        <w:rPr>
          <w:rFonts w:eastAsiaTheme="minorHAnsi"/>
          <w:sz w:val="28"/>
          <w:szCs w:val="28"/>
          <w:lang w:eastAsia="en-US"/>
        </w:rPr>
        <w:t>по урегулированию конфликтов интересов;</w:t>
      </w:r>
    </w:p>
    <w:p w14:paraId="4090374C" w14:textId="426D057A" w:rsidR="008F1CF5" w:rsidRDefault="006665A0" w:rsidP="008F1CF5">
      <w:pPr>
        <w:adjustRightInd w:val="0"/>
        <w:spacing w:line="360" w:lineRule="auto"/>
        <w:ind w:firstLine="709"/>
        <w:jc w:val="both"/>
        <w:rPr>
          <w:rFonts w:eastAsiaTheme="minorHAnsi"/>
          <w:b/>
          <w:sz w:val="28"/>
          <w:szCs w:val="28"/>
          <w:lang w:eastAsia="en-US"/>
        </w:rPr>
      </w:pPr>
      <w:r w:rsidRPr="00D15E8E">
        <w:rPr>
          <w:rFonts w:eastAsiaTheme="minorHAnsi"/>
          <w:b/>
          <w:sz w:val="28"/>
          <w:szCs w:val="28"/>
          <w:lang w:eastAsia="en-US"/>
        </w:rPr>
        <w:lastRenderedPageBreak/>
        <w:t xml:space="preserve">- </w:t>
      </w:r>
      <w:r w:rsidR="008F1CF5" w:rsidRPr="008F1CF5">
        <w:rPr>
          <w:rFonts w:eastAsiaTheme="minorHAnsi"/>
          <w:sz w:val="28"/>
          <w:szCs w:val="28"/>
          <w:lang w:eastAsia="en-US"/>
        </w:rPr>
        <w:t>доклада кадровой службы</w:t>
      </w:r>
      <w:r w:rsidR="00114A6F">
        <w:rPr>
          <w:rFonts w:eastAsiaTheme="minorHAnsi"/>
          <w:sz w:val="28"/>
          <w:szCs w:val="28"/>
          <w:lang w:eastAsia="en-US"/>
        </w:rPr>
        <w:t xml:space="preserve"> или уполномоченного сотрудника</w:t>
      </w:r>
      <w:r w:rsidR="008F1CF5" w:rsidRPr="008F1CF5">
        <w:rPr>
          <w:rFonts w:eastAsiaTheme="minorHAnsi"/>
          <w:sz w:val="28"/>
          <w:szCs w:val="28"/>
          <w:lang w:eastAsia="en-US"/>
        </w:rPr>
        <w:t xml:space="preserve">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w:t>
      </w:r>
      <w:r w:rsidR="00114A6F">
        <w:rPr>
          <w:rFonts w:eastAsiaTheme="minorHAnsi"/>
          <w:sz w:val="28"/>
          <w:szCs w:val="28"/>
          <w:lang w:eastAsia="en-US"/>
        </w:rPr>
        <w:t xml:space="preserve"> </w:t>
      </w:r>
      <w:r w:rsidR="008F1CF5" w:rsidRPr="008F1CF5">
        <w:rPr>
          <w:rFonts w:eastAsiaTheme="minorHAnsi"/>
          <w:sz w:val="28"/>
          <w:szCs w:val="28"/>
          <w:lang w:eastAsia="en-US"/>
        </w:rPr>
        <w:t>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14:paraId="4090374D" w14:textId="77777777" w:rsidR="008F1CF5" w:rsidRDefault="00733CDB" w:rsidP="008F1CF5">
      <w:pPr>
        <w:adjustRightInd w:val="0"/>
        <w:spacing w:line="360" w:lineRule="auto"/>
        <w:ind w:firstLine="709"/>
        <w:jc w:val="both"/>
        <w:rPr>
          <w:rFonts w:eastAsiaTheme="minorHAnsi"/>
          <w:sz w:val="28"/>
          <w:szCs w:val="28"/>
          <w:lang w:eastAsia="en-US"/>
        </w:rPr>
      </w:pPr>
      <w:r w:rsidRPr="00B94430">
        <w:rPr>
          <w:rFonts w:eastAsiaTheme="minorHAnsi"/>
          <w:sz w:val="28"/>
          <w:szCs w:val="28"/>
          <w:lang w:eastAsia="en-US"/>
        </w:rPr>
        <w:t>-</w:t>
      </w:r>
      <w:r w:rsidR="00747172" w:rsidRPr="00B94430">
        <w:rPr>
          <w:rFonts w:eastAsiaTheme="minorHAnsi"/>
          <w:sz w:val="28"/>
          <w:szCs w:val="28"/>
          <w:lang w:eastAsia="en-US"/>
        </w:rPr>
        <w:t xml:space="preserve"> объяснений муниципального служащего;</w:t>
      </w:r>
    </w:p>
    <w:p w14:paraId="4090374E" w14:textId="77777777" w:rsidR="008F1CF5" w:rsidRDefault="00733CDB" w:rsidP="008F1CF5">
      <w:pPr>
        <w:adjustRightInd w:val="0"/>
        <w:spacing w:line="360" w:lineRule="auto"/>
        <w:ind w:firstLine="709"/>
        <w:jc w:val="both"/>
        <w:rPr>
          <w:rFonts w:eastAsiaTheme="minorHAnsi"/>
          <w:sz w:val="28"/>
          <w:szCs w:val="28"/>
          <w:lang w:eastAsia="en-US"/>
        </w:rPr>
      </w:pPr>
      <w:r w:rsidRPr="00B94430">
        <w:rPr>
          <w:rFonts w:eastAsiaTheme="minorHAnsi"/>
          <w:sz w:val="28"/>
          <w:szCs w:val="28"/>
          <w:lang w:eastAsia="en-US"/>
        </w:rPr>
        <w:t xml:space="preserve">- </w:t>
      </w:r>
      <w:r w:rsidR="00747172" w:rsidRPr="00B94430">
        <w:rPr>
          <w:rFonts w:eastAsiaTheme="minorHAnsi"/>
          <w:sz w:val="28"/>
          <w:szCs w:val="28"/>
          <w:lang w:eastAsia="en-US"/>
        </w:rPr>
        <w:t>иных материалов.</w:t>
      </w:r>
    </w:p>
    <w:p w14:paraId="4090374F" w14:textId="35FF0626" w:rsidR="008F1CF5" w:rsidRDefault="00EB1F68" w:rsidP="008F1CF5">
      <w:pPr>
        <w:adjustRightInd w:val="0"/>
        <w:spacing w:line="360" w:lineRule="auto"/>
        <w:ind w:firstLine="709"/>
        <w:jc w:val="both"/>
        <w:rPr>
          <w:rFonts w:eastAsiaTheme="minorHAnsi"/>
          <w:sz w:val="28"/>
          <w:szCs w:val="28"/>
          <w:lang w:eastAsia="en-US"/>
        </w:rPr>
      </w:pPr>
      <w:r>
        <w:rPr>
          <w:rFonts w:eastAsiaTheme="minorHAnsi"/>
          <w:sz w:val="28"/>
          <w:szCs w:val="28"/>
          <w:lang w:eastAsia="en-US"/>
        </w:rPr>
        <w:t>7</w:t>
      </w:r>
      <w:r w:rsidR="00FC7014" w:rsidRPr="00B94430">
        <w:rPr>
          <w:rFonts w:eastAsiaTheme="minorHAnsi"/>
          <w:sz w:val="28"/>
          <w:szCs w:val="28"/>
          <w:lang w:eastAsia="en-US"/>
        </w:rPr>
        <w:t xml:space="preserve">. </w:t>
      </w:r>
      <w:r w:rsidR="00451476" w:rsidRPr="00B94430">
        <w:rPr>
          <w:rFonts w:eastAsiaTheme="minorHAnsi"/>
          <w:sz w:val="28"/>
          <w:szCs w:val="28"/>
          <w:lang w:eastAsia="en-US"/>
        </w:rPr>
        <w:t xml:space="preserve">Представитель нанимателя (работодатель) </w:t>
      </w:r>
      <w:r w:rsidR="0064651D">
        <w:rPr>
          <w:rFonts w:eastAsiaTheme="minorHAnsi"/>
          <w:sz w:val="28"/>
          <w:szCs w:val="28"/>
          <w:lang w:eastAsia="en-US"/>
        </w:rPr>
        <w:t>после</w:t>
      </w:r>
      <w:r w:rsidR="00451476" w:rsidRPr="00B94430">
        <w:rPr>
          <w:rFonts w:eastAsiaTheme="minorHAnsi"/>
          <w:sz w:val="28"/>
          <w:szCs w:val="28"/>
          <w:lang w:eastAsia="en-US"/>
        </w:rPr>
        <w:t xml:space="preserve"> поступления материалов, указанных в пункте </w:t>
      </w:r>
      <w:r>
        <w:rPr>
          <w:rFonts w:eastAsiaTheme="minorHAnsi"/>
          <w:sz w:val="28"/>
          <w:szCs w:val="28"/>
          <w:lang w:eastAsia="en-US"/>
        </w:rPr>
        <w:t>6</w:t>
      </w:r>
      <w:r w:rsidR="00E93059" w:rsidRPr="00B94430">
        <w:rPr>
          <w:rFonts w:eastAsiaTheme="minorHAnsi"/>
          <w:sz w:val="28"/>
          <w:szCs w:val="28"/>
          <w:lang w:eastAsia="en-US"/>
        </w:rPr>
        <w:t xml:space="preserve"> </w:t>
      </w:r>
      <w:r w:rsidR="00451476" w:rsidRPr="00B94430">
        <w:rPr>
          <w:rFonts w:eastAsiaTheme="minorHAnsi"/>
          <w:sz w:val="28"/>
          <w:szCs w:val="28"/>
          <w:lang w:eastAsia="en-US"/>
        </w:rPr>
        <w:t>настоящего Порядка</w:t>
      </w:r>
      <w:r w:rsidR="00E93059" w:rsidRPr="00B94430">
        <w:rPr>
          <w:rFonts w:eastAsiaTheme="minorHAnsi"/>
          <w:sz w:val="28"/>
          <w:szCs w:val="28"/>
          <w:lang w:eastAsia="en-US"/>
        </w:rPr>
        <w:t>,</w:t>
      </w:r>
      <w:r w:rsidR="00451476" w:rsidRPr="00B94430">
        <w:rPr>
          <w:rFonts w:eastAsiaTheme="minorHAnsi"/>
          <w:sz w:val="28"/>
          <w:szCs w:val="28"/>
          <w:lang w:eastAsia="en-US"/>
        </w:rPr>
        <w:t xml:space="preserve"> принимает одно </w:t>
      </w:r>
      <w:r w:rsidR="00FB1B2A">
        <w:rPr>
          <w:rFonts w:eastAsiaTheme="minorHAnsi"/>
          <w:sz w:val="28"/>
          <w:szCs w:val="28"/>
          <w:lang w:eastAsia="en-US"/>
        </w:rPr>
        <w:br/>
      </w:r>
      <w:r w:rsidR="00451476" w:rsidRPr="00B94430">
        <w:rPr>
          <w:rFonts w:eastAsiaTheme="minorHAnsi"/>
          <w:sz w:val="28"/>
          <w:szCs w:val="28"/>
          <w:lang w:eastAsia="en-US"/>
        </w:rPr>
        <w:t>из следующих решений:</w:t>
      </w:r>
    </w:p>
    <w:p w14:paraId="40903750" w14:textId="77777777" w:rsidR="008F1CF5" w:rsidRDefault="00451476" w:rsidP="008F1CF5">
      <w:pPr>
        <w:spacing w:line="360" w:lineRule="auto"/>
        <w:ind w:firstLine="709"/>
        <w:jc w:val="both"/>
        <w:rPr>
          <w:sz w:val="28"/>
          <w:szCs w:val="28"/>
        </w:rPr>
      </w:pPr>
      <w:r w:rsidRPr="00B94430">
        <w:rPr>
          <w:rFonts w:eastAsiaTheme="minorHAnsi"/>
          <w:sz w:val="28"/>
          <w:szCs w:val="28"/>
          <w:lang w:eastAsia="en-US"/>
        </w:rPr>
        <w:t xml:space="preserve">- об отказе в применении к муниципальному служащему взыскания </w:t>
      </w:r>
      <w:r w:rsidR="00FB1B2A">
        <w:rPr>
          <w:rFonts w:eastAsiaTheme="minorHAnsi"/>
          <w:sz w:val="28"/>
          <w:szCs w:val="28"/>
          <w:lang w:eastAsia="en-US"/>
        </w:rPr>
        <w:br/>
      </w:r>
      <w:r w:rsidRPr="00B94430">
        <w:rPr>
          <w:rFonts w:eastAsiaTheme="minorHAnsi"/>
          <w:sz w:val="28"/>
          <w:szCs w:val="28"/>
          <w:lang w:eastAsia="en-US"/>
        </w:rPr>
        <w:t>в связи с отсутствием факта несоблюдения муниципальным служащим</w:t>
      </w:r>
      <w:r w:rsidRPr="00B94430">
        <w:rPr>
          <w:b/>
          <w:sz w:val="28"/>
          <w:szCs w:val="28"/>
        </w:rPr>
        <w:t xml:space="preserve"> </w:t>
      </w:r>
      <w:r w:rsidRPr="00B94430">
        <w:rPr>
          <w:sz w:val="28"/>
          <w:szCs w:val="28"/>
        </w:rPr>
        <w:t xml:space="preserve">ограничений и запретов, требований о предотвращении или </w:t>
      </w:r>
      <w:r w:rsidR="00FB1B2A">
        <w:rPr>
          <w:sz w:val="28"/>
          <w:szCs w:val="28"/>
        </w:rPr>
        <w:br/>
      </w:r>
      <w:r w:rsidRPr="00B94430">
        <w:rPr>
          <w:sz w:val="28"/>
          <w:szCs w:val="28"/>
        </w:rPr>
        <w:t>об урегулировании конфликта интересов и неисполнение обязанностей, установленных в целях противодействия коррупции</w:t>
      </w:r>
      <w:r w:rsidR="00C87FD2" w:rsidRPr="00B94430">
        <w:rPr>
          <w:sz w:val="28"/>
          <w:szCs w:val="28"/>
        </w:rPr>
        <w:t>;</w:t>
      </w:r>
    </w:p>
    <w:p w14:paraId="40903751" w14:textId="77777777" w:rsidR="008F1CF5" w:rsidRDefault="00C87FD2" w:rsidP="008F1CF5">
      <w:pPr>
        <w:spacing w:line="360" w:lineRule="auto"/>
        <w:ind w:firstLine="709"/>
        <w:jc w:val="both"/>
        <w:rPr>
          <w:sz w:val="28"/>
          <w:szCs w:val="28"/>
        </w:rPr>
      </w:pPr>
      <w:r w:rsidRPr="00B94430">
        <w:rPr>
          <w:sz w:val="28"/>
          <w:szCs w:val="28"/>
        </w:rPr>
        <w:t xml:space="preserve">- о применении к муниципальному служащему взыскания в связи </w:t>
      </w:r>
      <w:r w:rsidR="00FB1B2A">
        <w:rPr>
          <w:sz w:val="28"/>
          <w:szCs w:val="28"/>
        </w:rPr>
        <w:br/>
      </w:r>
      <w:r w:rsidRPr="00B94430">
        <w:rPr>
          <w:sz w:val="28"/>
          <w:szCs w:val="28"/>
        </w:rPr>
        <w:t xml:space="preserve">с наличием факта </w:t>
      </w:r>
      <w:r w:rsidRPr="00B94430">
        <w:rPr>
          <w:rFonts w:eastAsiaTheme="minorHAnsi"/>
          <w:sz w:val="28"/>
          <w:szCs w:val="28"/>
          <w:lang w:eastAsia="en-US"/>
        </w:rPr>
        <w:t>несоблюдения муниципальным служащим</w:t>
      </w:r>
      <w:r w:rsidRPr="00B94430">
        <w:rPr>
          <w:b/>
          <w:sz w:val="28"/>
          <w:szCs w:val="28"/>
        </w:rPr>
        <w:t xml:space="preserve"> </w:t>
      </w:r>
      <w:r w:rsidRPr="00B94430">
        <w:rPr>
          <w:sz w:val="28"/>
          <w:szCs w:val="28"/>
        </w:rPr>
        <w:t xml:space="preserve">ограничений </w:t>
      </w:r>
      <w:r w:rsidR="00FB1B2A">
        <w:rPr>
          <w:sz w:val="28"/>
          <w:szCs w:val="28"/>
        </w:rPr>
        <w:br/>
      </w:r>
      <w:r w:rsidRPr="00B94430">
        <w:rPr>
          <w:sz w:val="28"/>
          <w:szCs w:val="28"/>
        </w:rPr>
        <w:t>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14:paraId="46F439A5" w14:textId="5924F57D" w:rsidR="00EB1F68" w:rsidRPr="007D7D9B" w:rsidRDefault="00EB1F68" w:rsidP="00EB1F68">
      <w:pPr>
        <w:adjustRightInd w:val="0"/>
        <w:spacing w:line="360" w:lineRule="auto"/>
        <w:ind w:firstLine="709"/>
        <w:jc w:val="both"/>
        <w:rPr>
          <w:rFonts w:eastAsiaTheme="minorHAnsi"/>
          <w:color w:val="000000" w:themeColor="text1"/>
          <w:sz w:val="28"/>
          <w:szCs w:val="28"/>
          <w:lang w:eastAsia="en-US"/>
        </w:rPr>
      </w:pPr>
      <w:r w:rsidRPr="007D7D9B">
        <w:rPr>
          <w:rFonts w:eastAsiaTheme="minorHAnsi"/>
          <w:color w:val="000000" w:themeColor="text1"/>
          <w:sz w:val="28"/>
          <w:szCs w:val="28"/>
          <w:lang w:eastAsia="en-US"/>
        </w:rPr>
        <w:t xml:space="preserve">До </w:t>
      </w:r>
      <w:r w:rsidR="000C345B" w:rsidRPr="007D7D9B">
        <w:rPr>
          <w:color w:val="000000" w:themeColor="text1"/>
          <w:sz w:val="28"/>
          <w:szCs w:val="28"/>
          <w:shd w:val="clear" w:color="auto" w:fill="FFFFFF"/>
        </w:rPr>
        <w:t>применения дисциплинарного взыскания</w:t>
      </w:r>
      <w:r w:rsidRPr="007D7D9B">
        <w:rPr>
          <w:rFonts w:eastAsiaTheme="minorHAnsi"/>
          <w:color w:val="000000" w:themeColor="text1"/>
          <w:sz w:val="28"/>
          <w:szCs w:val="28"/>
          <w:lang w:eastAsia="en-US"/>
        </w:rPr>
        <w:t xml:space="preserve"> у муниципального служащего представителем нанимателя (работодателем) истребуется письменное объяснение. Если по истечении двух рабочих дней указанное объяснение муниципальным служащим не предоставлено, то составляется соответствующий акт. Непредоставление муниципальным служащим объяснения не является препятствием для </w:t>
      </w:r>
      <w:r w:rsidR="000C345B" w:rsidRPr="007D7D9B">
        <w:rPr>
          <w:color w:val="000000" w:themeColor="text1"/>
          <w:sz w:val="28"/>
          <w:szCs w:val="28"/>
          <w:shd w:val="clear" w:color="auto" w:fill="FFFFFF"/>
        </w:rPr>
        <w:t>применения дисциплинарного взыскания</w:t>
      </w:r>
      <w:r w:rsidRPr="007D7D9B">
        <w:rPr>
          <w:rFonts w:eastAsiaTheme="minorHAnsi"/>
          <w:color w:val="000000" w:themeColor="text1"/>
          <w:sz w:val="28"/>
          <w:szCs w:val="28"/>
          <w:lang w:eastAsia="en-US"/>
        </w:rPr>
        <w:t>.</w:t>
      </w:r>
    </w:p>
    <w:p w14:paraId="40903752" w14:textId="01FFA1F1" w:rsidR="00451476" w:rsidRPr="00B94430" w:rsidRDefault="00CD177C" w:rsidP="00340D3E">
      <w:pPr>
        <w:adjustRightInd w:val="0"/>
        <w:spacing w:line="360" w:lineRule="auto"/>
        <w:ind w:firstLine="709"/>
        <w:jc w:val="both"/>
        <w:rPr>
          <w:rFonts w:eastAsiaTheme="minorHAnsi"/>
          <w:sz w:val="28"/>
          <w:szCs w:val="28"/>
          <w:lang w:eastAsia="en-US"/>
        </w:rPr>
      </w:pPr>
      <w:r w:rsidRPr="00B94430">
        <w:rPr>
          <w:rFonts w:eastAsiaTheme="minorHAnsi"/>
          <w:sz w:val="28"/>
          <w:szCs w:val="28"/>
          <w:lang w:eastAsia="en-US"/>
        </w:rPr>
        <w:t xml:space="preserve">При решении вопроса о применении к муниципальному служащему взысканий, предусмотренных </w:t>
      </w:r>
      <w:hyperlink r:id="rId19" w:history="1">
        <w:r w:rsidRPr="00B94430">
          <w:rPr>
            <w:rFonts w:eastAsiaTheme="minorHAnsi"/>
            <w:sz w:val="28"/>
            <w:szCs w:val="28"/>
            <w:lang w:eastAsia="en-US"/>
          </w:rPr>
          <w:t>статьями 14</w:t>
        </w:r>
      </w:hyperlink>
      <w:r w:rsidR="008F1CF5" w:rsidRPr="008F1CF5">
        <w:rPr>
          <w:sz w:val="28"/>
          <w:szCs w:val="28"/>
          <w:vertAlign w:val="superscript"/>
        </w:rPr>
        <w:t>1</w:t>
      </w:r>
      <w:r w:rsidRPr="00B94430">
        <w:rPr>
          <w:rFonts w:eastAsiaTheme="minorHAnsi"/>
          <w:sz w:val="28"/>
          <w:szCs w:val="28"/>
          <w:lang w:eastAsia="en-US"/>
        </w:rPr>
        <w:t xml:space="preserve">, </w:t>
      </w:r>
      <w:hyperlink r:id="rId20" w:history="1">
        <w:r w:rsidRPr="00B94430">
          <w:rPr>
            <w:rFonts w:eastAsiaTheme="minorHAnsi"/>
            <w:sz w:val="28"/>
            <w:szCs w:val="28"/>
            <w:lang w:eastAsia="en-US"/>
          </w:rPr>
          <w:t>15</w:t>
        </w:r>
      </w:hyperlink>
      <w:r w:rsidRPr="00B94430">
        <w:rPr>
          <w:rFonts w:eastAsiaTheme="minorHAnsi"/>
          <w:sz w:val="28"/>
          <w:szCs w:val="28"/>
          <w:lang w:eastAsia="en-US"/>
        </w:rPr>
        <w:t xml:space="preserve"> и </w:t>
      </w:r>
      <w:hyperlink r:id="rId21" w:history="1">
        <w:r w:rsidRPr="00B94430">
          <w:rPr>
            <w:rFonts w:eastAsiaTheme="minorHAnsi"/>
            <w:sz w:val="28"/>
            <w:szCs w:val="28"/>
            <w:lang w:eastAsia="en-US"/>
          </w:rPr>
          <w:t>27</w:t>
        </w:r>
      </w:hyperlink>
      <w:r w:rsidRPr="00B94430">
        <w:rPr>
          <w:rFonts w:eastAsiaTheme="minorHAnsi"/>
          <w:sz w:val="28"/>
          <w:szCs w:val="28"/>
          <w:lang w:eastAsia="en-US"/>
        </w:rPr>
        <w:t xml:space="preserve"> Федерального закона</w:t>
      </w:r>
      <w:r w:rsidR="00114A6F" w:rsidRPr="00114A6F">
        <w:rPr>
          <w:szCs w:val="28"/>
        </w:rPr>
        <w:t xml:space="preserve"> </w:t>
      </w:r>
      <w:r w:rsidR="00114A6F">
        <w:rPr>
          <w:szCs w:val="28"/>
        </w:rPr>
        <w:br/>
      </w:r>
      <w:r w:rsidR="00114A6F" w:rsidRPr="00114A6F">
        <w:rPr>
          <w:rFonts w:eastAsiaTheme="minorHAnsi"/>
          <w:sz w:val="28"/>
          <w:szCs w:val="28"/>
          <w:lang w:eastAsia="en-US"/>
        </w:rPr>
        <w:lastRenderedPageBreak/>
        <w:t>от 2 марта 2007 года № 25-ФЗ</w:t>
      </w:r>
      <w:r w:rsidRPr="00B94430">
        <w:rPr>
          <w:rFonts w:eastAsiaTheme="minorHAnsi"/>
          <w:sz w:val="28"/>
          <w:szCs w:val="28"/>
          <w:lang w:eastAsia="en-US"/>
        </w:rPr>
        <w:t xml:space="preserve"> «О муниципальной службе в Российской Федерации»,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14:paraId="40903753" w14:textId="3BE2B543" w:rsidR="00CD177C" w:rsidRPr="00B94430" w:rsidRDefault="00EB1F68" w:rsidP="00340D3E">
      <w:pPr>
        <w:adjustRightInd w:val="0"/>
        <w:spacing w:line="360" w:lineRule="auto"/>
        <w:ind w:firstLine="709"/>
        <w:jc w:val="both"/>
        <w:rPr>
          <w:rFonts w:eastAsiaTheme="minorHAnsi"/>
          <w:sz w:val="28"/>
          <w:szCs w:val="28"/>
          <w:lang w:eastAsia="en-US"/>
        </w:rPr>
      </w:pPr>
      <w:r>
        <w:rPr>
          <w:rFonts w:eastAsiaTheme="minorHAnsi"/>
          <w:sz w:val="28"/>
          <w:szCs w:val="28"/>
          <w:lang w:eastAsia="en-US"/>
        </w:rPr>
        <w:t>8</w:t>
      </w:r>
      <w:r w:rsidR="00CD177C" w:rsidRPr="00B94430">
        <w:rPr>
          <w:rFonts w:eastAsiaTheme="minorHAnsi"/>
          <w:sz w:val="28"/>
          <w:szCs w:val="28"/>
          <w:lang w:eastAsia="en-US"/>
        </w:rPr>
        <w:t xml:space="preserve">. Решение представителя нанимателя (работодателя) оформляется </w:t>
      </w:r>
      <w:r w:rsidR="00533F28">
        <w:rPr>
          <w:rFonts w:eastAsiaTheme="minorHAnsi"/>
          <w:sz w:val="28"/>
          <w:szCs w:val="28"/>
          <w:lang w:eastAsia="en-US"/>
        </w:rPr>
        <w:br/>
      </w:r>
      <w:r w:rsidR="00CD177C" w:rsidRPr="00B94430">
        <w:rPr>
          <w:rFonts w:eastAsiaTheme="minorHAnsi"/>
          <w:sz w:val="28"/>
          <w:szCs w:val="28"/>
          <w:lang w:eastAsia="en-US"/>
        </w:rPr>
        <w:t>в виде соотве</w:t>
      </w:r>
      <w:r w:rsidR="003B3DB9" w:rsidRPr="00B94430">
        <w:rPr>
          <w:rFonts w:eastAsiaTheme="minorHAnsi"/>
          <w:sz w:val="28"/>
          <w:szCs w:val="28"/>
          <w:lang w:eastAsia="en-US"/>
        </w:rPr>
        <w:t>т</w:t>
      </w:r>
      <w:r w:rsidR="00CD177C" w:rsidRPr="00B94430">
        <w:rPr>
          <w:rFonts w:eastAsiaTheme="minorHAnsi"/>
          <w:sz w:val="28"/>
          <w:szCs w:val="28"/>
          <w:lang w:eastAsia="en-US"/>
        </w:rPr>
        <w:t>ствующего акта представителя нанимателя (работодателя)</w:t>
      </w:r>
      <w:r w:rsidR="00576BCE" w:rsidRPr="00B94430">
        <w:rPr>
          <w:rFonts w:eastAsiaTheme="minorHAnsi"/>
          <w:sz w:val="28"/>
          <w:szCs w:val="28"/>
          <w:lang w:eastAsia="en-US"/>
        </w:rPr>
        <w:t>.</w:t>
      </w:r>
    </w:p>
    <w:p w14:paraId="40903754" w14:textId="0D11CD8B" w:rsidR="00DB1F5D" w:rsidRPr="00B94430" w:rsidRDefault="00DB1F5D" w:rsidP="00340D3E">
      <w:pPr>
        <w:adjustRightInd w:val="0"/>
        <w:spacing w:line="360" w:lineRule="auto"/>
        <w:ind w:firstLine="709"/>
        <w:jc w:val="both"/>
        <w:rPr>
          <w:rFonts w:eastAsiaTheme="minorHAnsi"/>
          <w:sz w:val="28"/>
          <w:szCs w:val="28"/>
          <w:lang w:eastAsia="en-US"/>
        </w:rPr>
      </w:pPr>
      <w:r w:rsidRPr="00B94430">
        <w:rPr>
          <w:rFonts w:eastAsiaTheme="minorHAnsi"/>
          <w:sz w:val="28"/>
          <w:szCs w:val="28"/>
          <w:lang w:eastAsia="en-US"/>
        </w:rPr>
        <w:t xml:space="preserve">Подготовку проекта акта представителя нанимателя (работодателя) </w:t>
      </w:r>
      <w:r w:rsidR="00533F28">
        <w:rPr>
          <w:rFonts w:eastAsiaTheme="minorHAnsi"/>
          <w:sz w:val="28"/>
          <w:szCs w:val="28"/>
          <w:lang w:eastAsia="en-US"/>
        </w:rPr>
        <w:br/>
      </w:r>
      <w:r w:rsidRPr="00B94430">
        <w:rPr>
          <w:rFonts w:eastAsiaTheme="minorHAnsi"/>
          <w:sz w:val="28"/>
          <w:szCs w:val="28"/>
          <w:lang w:eastAsia="en-US"/>
        </w:rPr>
        <w:t>о применении к муниципальному служащему взыскания за совершение им коррупционного правонарушения осуществляет кадровая служба органа местного самоуправления</w:t>
      </w:r>
      <w:r w:rsidR="00EB1F68">
        <w:rPr>
          <w:rFonts w:eastAsiaTheme="minorHAnsi"/>
          <w:sz w:val="28"/>
          <w:szCs w:val="28"/>
          <w:lang w:eastAsia="en-US"/>
        </w:rPr>
        <w:t xml:space="preserve"> или уполномоченный сотрудник</w:t>
      </w:r>
      <w:r w:rsidR="00D15E8E">
        <w:rPr>
          <w:rFonts w:eastAsiaTheme="minorHAnsi"/>
          <w:sz w:val="28"/>
          <w:szCs w:val="28"/>
          <w:lang w:eastAsia="en-US"/>
        </w:rPr>
        <w:t>.</w:t>
      </w:r>
    </w:p>
    <w:p w14:paraId="40903755" w14:textId="1941B604" w:rsidR="00BB79AC" w:rsidRPr="00B94430" w:rsidRDefault="00BB79AC" w:rsidP="00340D3E">
      <w:pPr>
        <w:adjustRightInd w:val="0"/>
        <w:spacing w:line="360" w:lineRule="auto"/>
        <w:ind w:firstLine="709"/>
        <w:jc w:val="both"/>
        <w:rPr>
          <w:rFonts w:eastAsiaTheme="minorHAnsi"/>
          <w:sz w:val="28"/>
          <w:szCs w:val="28"/>
          <w:lang w:eastAsia="en-US"/>
        </w:rPr>
      </w:pPr>
      <w:r w:rsidRPr="00B94430">
        <w:rPr>
          <w:rFonts w:eastAsiaTheme="minorHAnsi"/>
          <w:sz w:val="28"/>
          <w:szCs w:val="28"/>
          <w:lang w:eastAsia="en-US"/>
        </w:rPr>
        <w:t xml:space="preserve">В акте </w:t>
      </w:r>
      <w:r w:rsidR="003F3513" w:rsidRPr="00B94430">
        <w:rPr>
          <w:rFonts w:eastAsiaTheme="minorHAnsi"/>
          <w:sz w:val="28"/>
          <w:szCs w:val="28"/>
          <w:lang w:eastAsia="en-US"/>
        </w:rPr>
        <w:t xml:space="preserve">представителя нанимателя (работодателя) </w:t>
      </w:r>
      <w:r w:rsidRPr="00B94430">
        <w:rPr>
          <w:rFonts w:eastAsiaTheme="minorHAnsi"/>
          <w:sz w:val="28"/>
          <w:szCs w:val="28"/>
          <w:lang w:eastAsia="en-US"/>
        </w:rPr>
        <w:t xml:space="preserve">о применении </w:t>
      </w:r>
      <w:r w:rsidR="00533F28">
        <w:rPr>
          <w:rFonts w:eastAsiaTheme="minorHAnsi"/>
          <w:sz w:val="28"/>
          <w:szCs w:val="28"/>
          <w:lang w:eastAsia="en-US"/>
        </w:rPr>
        <w:br/>
      </w:r>
      <w:r w:rsidRPr="00B94430">
        <w:rPr>
          <w:rFonts w:eastAsiaTheme="minorHAnsi"/>
          <w:sz w:val="28"/>
          <w:szCs w:val="28"/>
          <w:lang w:eastAsia="en-US"/>
        </w:rPr>
        <w:t xml:space="preserve">к муниципальному служащему взыскания </w:t>
      </w:r>
      <w:r w:rsidR="003F3513" w:rsidRPr="00B94430">
        <w:rPr>
          <w:rFonts w:eastAsiaTheme="minorHAnsi"/>
          <w:sz w:val="28"/>
          <w:szCs w:val="28"/>
          <w:lang w:eastAsia="en-US"/>
        </w:rPr>
        <w:t xml:space="preserve">за </w:t>
      </w:r>
      <w:r w:rsidRPr="00B94430">
        <w:rPr>
          <w:rFonts w:eastAsiaTheme="minorHAnsi"/>
          <w:sz w:val="28"/>
          <w:szCs w:val="28"/>
          <w:lang w:eastAsia="en-US"/>
        </w:rPr>
        <w:t>совершени</w:t>
      </w:r>
      <w:r w:rsidR="003F3513" w:rsidRPr="00B94430">
        <w:rPr>
          <w:rFonts w:eastAsiaTheme="minorHAnsi"/>
          <w:sz w:val="28"/>
          <w:szCs w:val="28"/>
          <w:lang w:eastAsia="en-US"/>
        </w:rPr>
        <w:t>е</w:t>
      </w:r>
      <w:r w:rsidRPr="00B94430">
        <w:rPr>
          <w:rFonts w:eastAsiaTheme="minorHAnsi"/>
          <w:sz w:val="28"/>
          <w:szCs w:val="28"/>
          <w:lang w:eastAsia="en-US"/>
        </w:rPr>
        <w:t xml:space="preserve"> им коррупционного правонарушения в качестве основания применения взыскания указывается </w:t>
      </w:r>
      <w:hyperlink r:id="rId22" w:history="1">
        <w:r w:rsidRPr="00B94430">
          <w:rPr>
            <w:rFonts w:eastAsiaTheme="minorHAnsi"/>
            <w:sz w:val="28"/>
            <w:szCs w:val="28"/>
            <w:lang w:eastAsia="en-US"/>
          </w:rPr>
          <w:t>часть 1</w:t>
        </w:r>
      </w:hyperlink>
      <w:r w:rsidRPr="00B94430">
        <w:rPr>
          <w:rFonts w:eastAsiaTheme="minorHAnsi"/>
          <w:sz w:val="28"/>
          <w:szCs w:val="28"/>
          <w:lang w:eastAsia="en-US"/>
        </w:rPr>
        <w:t xml:space="preserve"> или </w:t>
      </w:r>
      <w:hyperlink r:id="rId23" w:history="1">
        <w:r w:rsidRPr="00B94430">
          <w:rPr>
            <w:rFonts w:eastAsiaTheme="minorHAnsi"/>
            <w:sz w:val="28"/>
            <w:szCs w:val="28"/>
            <w:lang w:eastAsia="en-US"/>
          </w:rPr>
          <w:t>2 статьи 27</w:t>
        </w:r>
        <w:r w:rsidRPr="00B94430">
          <w:rPr>
            <w:rFonts w:eastAsiaTheme="minorHAnsi"/>
            <w:sz w:val="28"/>
            <w:szCs w:val="28"/>
            <w:vertAlign w:val="superscript"/>
            <w:lang w:eastAsia="en-US"/>
          </w:rPr>
          <w:t>1</w:t>
        </w:r>
      </w:hyperlink>
      <w:r w:rsidRPr="00B94430">
        <w:rPr>
          <w:rFonts w:eastAsiaTheme="minorHAnsi"/>
          <w:sz w:val="28"/>
          <w:szCs w:val="28"/>
          <w:lang w:eastAsia="en-US"/>
        </w:rPr>
        <w:t xml:space="preserve"> Федерального закона </w:t>
      </w:r>
      <w:r w:rsidR="0037069A" w:rsidRPr="0037069A">
        <w:rPr>
          <w:rFonts w:eastAsiaTheme="minorHAnsi"/>
          <w:sz w:val="28"/>
          <w:szCs w:val="28"/>
          <w:lang w:eastAsia="en-US"/>
        </w:rPr>
        <w:t xml:space="preserve">от 2 марта 2007 года № 25-ФЗ </w:t>
      </w:r>
      <w:r w:rsidRPr="00B94430">
        <w:rPr>
          <w:rFonts w:eastAsiaTheme="minorHAnsi"/>
          <w:sz w:val="28"/>
          <w:szCs w:val="28"/>
          <w:lang w:eastAsia="en-US"/>
        </w:rPr>
        <w:t>«О муниципальной службе в Российской Федерации».</w:t>
      </w:r>
    </w:p>
    <w:p w14:paraId="40903756" w14:textId="46623874" w:rsidR="008F1CF5" w:rsidRDefault="00EB1F68" w:rsidP="008F1CF5">
      <w:pPr>
        <w:adjustRightInd w:val="0"/>
        <w:spacing w:line="360" w:lineRule="auto"/>
        <w:ind w:firstLine="709"/>
        <w:jc w:val="both"/>
        <w:rPr>
          <w:rFonts w:eastAsiaTheme="minorHAnsi"/>
          <w:sz w:val="28"/>
          <w:szCs w:val="28"/>
        </w:rPr>
      </w:pPr>
      <w:r>
        <w:rPr>
          <w:rFonts w:eastAsiaTheme="minorHAnsi"/>
          <w:sz w:val="28"/>
          <w:szCs w:val="28"/>
        </w:rPr>
        <w:t>9</w:t>
      </w:r>
      <w:r w:rsidR="0076096C" w:rsidRPr="00B94430">
        <w:rPr>
          <w:rFonts w:eastAsiaTheme="minorHAnsi"/>
          <w:sz w:val="28"/>
          <w:szCs w:val="28"/>
        </w:rPr>
        <w:t xml:space="preserve">. </w:t>
      </w:r>
      <w:r w:rsidR="008F1CF5" w:rsidRPr="008F1CF5">
        <w:rPr>
          <w:rFonts w:eastAsiaTheme="minorHAnsi"/>
          <w:sz w:val="28"/>
          <w:szCs w:val="28"/>
        </w:rPr>
        <w:t xml:space="preserve">Работник кадровой службы органа местного самоуправления </w:t>
      </w:r>
      <w:r w:rsidR="00114A6F">
        <w:rPr>
          <w:rFonts w:eastAsiaTheme="minorHAnsi"/>
          <w:sz w:val="28"/>
          <w:szCs w:val="28"/>
        </w:rPr>
        <w:t xml:space="preserve">или уполномоченный сотрудник </w:t>
      </w:r>
      <w:r w:rsidR="008F1CF5" w:rsidRPr="008F1CF5">
        <w:rPr>
          <w:rFonts w:eastAsiaTheme="minorHAnsi"/>
          <w:sz w:val="28"/>
          <w:szCs w:val="28"/>
        </w:rPr>
        <w:t xml:space="preserve">под роспись знакомит муниципального служащего с актом представителя нанимателя (работодателя) о применении к нему дисциплинарного взыскания </w:t>
      </w:r>
      <w:r w:rsidR="008F1CF5" w:rsidRPr="008F1CF5">
        <w:rPr>
          <w:rFonts w:eastAsiaTheme="minorHAnsi"/>
          <w:sz w:val="28"/>
          <w:szCs w:val="28"/>
          <w:lang w:eastAsia="en-US"/>
        </w:rPr>
        <w:t xml:space="preserve">или об отказе в применении такого взыскания </w:t>
      </w:r>
      <w:r w:rsidR="008F1CF5" w:rsidRPr="008F1CF5">
        <w:rPr>
          <w:rFonts w:eastAsiaTheme="minorHAnsi"/>
          <w:sz w:val="28"/>
          <w:szCs w:val="28"/>
        </w:rPr>
        <w:t>в течение трех</w:t>
      </w:r>
      <w:r w:rsidR="00BB79AC" w:rsidRPr="00446A26">
        <w:rPr>
          <w:rFonts w:eastAsiaTheme="minorHAnsi"/>
          <w:i/>
          <w:sz w:val="28"/>
          <w:szCs w:val="28"/>
        </w:rPr>
        <w:t xml:space="preserve"> </w:t>
      </w:r>
      <w:r w:rsidR="008F1CF5" w:rsidRPr="008F1CF5">
        <w:rPr>
          <w:rFonts w:eastAsiaTheme="minorHAnsi"/>
          <w:sz w:val="28"/>
          <w:szCs w:val="28"/>
        </w:rPr>
        <w:t>рабочих дней</w:t>
      </w:r>
      <w:r w:rsidR="008F1CF5" w:rsidRPr="008F1CF5">
        <w:rPr>
          <w:rStyle w:val="a6"/>
          <w:rFonts w:eastAsiaTheme="minorHAnsi"/>
          <w:sz w:val="28"/>
          <w:szCs w:val="28"/>
        </w:rPr>
        <w:footnoteReference w:id="5"/>
      </w:r>
      <w:r w:rsidR="00BB79AC" w:rsidRPr="00446A26">
        <w:rPr>
          <w:rFonts w:eastAsiaTheme="minorHAnsi"/>
          <w:i/>
          <w:sz w:val="28"/>
          <w:szCs w:val="28"/>
        </w:rPr>
        <w:t xml:space="preserve"> </w:t>
      </w:r>
      <w:r w:rsidR="008F1CF5" w:rsidRPr="008F1CF5">
        <w:rPr>
          <w:rFonts w:eastAsiaTheme="minorHAnsi"/>
          <w:sz w:val="28"/>
          <w:szCs w:val="28"/>
        </w:rPr>
        <w:t>со дня издания акта, не считая времени отсутствия муниципального служащего на службе.</w:t>
      </w:r>
      <w:r w:rsidR="004A034D" w:rsidRPr="00B94430">
        <w:rPr>
          <w:rFonts w:eastAsiaTheme="minorHAnsi"/>
          <w:sz w:val="28"/>
          <w:szCs w:val="28"/>
        </w:rPr>
        <w:t xml:space="preserve"> </w:t>
      </w:r>
    </w:p>
    <w:p w14:paraId="40903757" w14:textId="77777777" w:rsidR="008F1CF5" w:rsidRDefault="009636E7" w:rsidP="008F1CF5">
      <w:pPr>
        <w:adjustRightInd w:val="0"/>
        <w:spacing w:line="360" w:lineRule="auto"/>
        <w:ind w:firstLine="709"/>
        <w:jc w:val="both"/>
        <w:rPr>
          <w:rFonts w:eastAsiaTheme="minorHAnsi"/>
          <w:sz w:val="28"/>
          <w:szCs w:val="28"/>
        </w:rPr>
      </w:pPr>
      <w:r w:rsidRPr="00B94430">
        <w:rPr>
          <w:rFonts w:eastAsiaTheme="minorHAnsi"/>
          <w:sz w:val="28"/>
          <w:szCs w:val="28"/>
        </w:rPr>
        <w:t xml:space="preserve">Если муниципальный служащий отказывается ознакомиться </w:t>
      </w:r>
      <w:r w:rsidR="00533F28">
        <w:rPr>
          <w:rFonts w:eastAsiaTheme="minorHAnsi"/>
          <w:sz w:val="28"/>
          <w:szCs w:val="28"/>
        </w:rPr>
        <w:br/>
      </w:r>
      <w:r w:rsidRPr="00B94430">
        <w:rPr>
          <w:rFonts w:eastAsiaTheme="minorHAnsi"/>
          <w:sz w:val="28"/>
          <w:szCs w:val="28"/>
        </w:rPr>
        <w:t>с указанным актом под роспись, то составляется соответствующий акт.</w:t>
      </w:r>
    </w:p>
    <w:p w14:paraId="40903758" w14:textId="77777777" w:rsidR="00256C5F" w:rsidRPr="00B94430" w:rsidRDefault="00F9198F" w:rsidP="00340D3E">
      <w:pPr>
        <w:adjustRightInd w:val="0"/>
        <w:spacing w:line="360" w:lineRule="auto"/>
        <w:ind w:firstLine="709"/>
        <w:jc w:val="both"/>
        <w:rPr>
          <w:rFonts w:eastAsiaTheme="minorHAnsi"/>
          <w:sz w:val="28"/>
          <w:szCs w:val="28"/>
          <w:lang w:eastAsia="en-US"/>
        </w:rPr>
      </w:pPr>
      <w:r w:rsidRPr="00B94430">
        <w:rPr>
          <w:rFonts w:eastAsiaTheme="minorHAnsi"/>
          <w:sz w:val="28"/>
          <w:szCs w:val="28"/>
          <w:lang w:eastAsia="en-US"/>
        </w:rPr>
        <w:lastRenderedPageBreak/>
        <w:t xml:space="preserve">Акт об отказе муниципального служащего от проставления росписи </w:t>
      </w:r>
      <w:r w:rsidR="00533F28">
        <w:rPr>
          <w:rFonts w:eastAsiaTheme="minorHAnsi"/>
          <w:sz w:val="28"/>
          <w:szCs w:val="28"/>
          <w:lang w:eastAsia="en-US"/>
        </w:rPr>
        <w:br/>
      </w:r>
      <w:r w:rsidRPr="00B94430">
        <w:rPr>
          <w:rFonts w:eastAsiaTheme="minorHAnsi"/>
          <w:sz w:val="28"/>
          <w:szCs w:val="28"/>
          <w:lang w:eastAsia="en-US"/>
        </w:rPr>
        <w:t xml:space="preserve">об ознакомлении с </w:t>
      </w:r>
      <w:r w:rsidR="00F119E6">
        <w:rPr>
          <w:rFonts w:eastAsiaTheme="minorHAnsi"/>
          <w:sz w:val="28"/>
          <w:szCs w:val="28"/>
          <w:lang w:eastAsia="en-US"/>
        </w:rPr>
        <w:t xml:space="preserve">обозначенным выше </w:t>
      </w:r>
      <w:r w:rsidRPr="00B94430">
        <w:rPr>
          <w:rFonts w:eastAsiaTheme="minorHAnsi"/>
          <w:sz w:val="28"/>
          <w:szCs w:val="28"/>
          <w:lang w:eastAsia="en-US"/>
        </w:rPr>
        <w:t>актом представителя нанимателя (работодателя) составляется в письменной форме и должен содержать:</w:t>
      </w:r>
    </w:p>
    <w:p w14:paraId="40903759" w14:textId="77777777" w:rsidR="008F1CF5" w:rsidRDefault="00256C5F">
      <w:pPr>
        <w:adjustRightInd w:val="0"/>
        <w:spacing w:line="360" w:lineRule="auto"/>
        <w:ind w:firstLine="709"/>
        <w:jc w:val="both"/>
        <w:rPr>
          <w:rFonts w:eastAsiaTheme="minorHAnsi"/>
          <w:sz w:val="28"/>
          <w:szCs w:val="28"/>
          <w:lang w:eastAsia="en-US"/>
        </w:rPr>
      </w:pPr>
      <w:r w:rsidRPr="00B94430">
        <w:rPr>
          <w:rFonts w:eastAsiaTheme="minorHAnsi"/>
          <w:sz w:val="28"/>
          <w:szCs w:val="28"/>
          <w:lang w:eastAsia="en-US"/>
        </w:rPr>
        <w:t>-</w:t>
      </w:r>
      <w:r w:rsidR="00F9198F" w:rsidRPr="00B94430">
        <w:rPr>
          <w:rFonts w:eastAsiaTheme="minorHAnsi"/>
          <w:sz w:val="28"/>
          <w:szCs w:val="28"/>
          <w:lang w:eastAsia="en-US"/>
        </w:rPr>
        <w:t xml:space="preserve"> дату и номер акта;</w:t>
      </w:r>
    </w:p>
    <w:p w14:paraId="4090375A" w14:textId="77777777" w:rsidR="008F1CF5" w:rsidRDefault="00256C5F">
      <w:pPr>
        <w:adjustRightInd w:val="0"/>
        <w:spacing w:line="360" w:lineRule="auto"/>
        <w:ind w:firstLine="709"/>
        <w:jc w:val="both"/>
        <w:rPr>
          <w:rFonts w:eastAsiaTheme="minorHAnsi"/>
          <w:sz w:val="28"/>
          <w:szCs w:val="28"/>
          <w:lang w:eastAsia="en-US"/>
        </w:rPr>
      </w:pPr>
      <w:r w:rsidRPr="00B94430">
        <w:rPr>
          <w:rFonts w:eastAsiaTheme="minorHAnsi"/>
          <w:sz w:val="28"/>
          <w:szCs w:val="28"/>
          <w:lang w:eastAsia="en-US"/>
        </w:rPr>
        <w:t>-</w:t>
      </w:r>
      <w:r w:rsidR="00F9198F" w:rsidRPr="00B94430">
        <w:rPr>
          <w:rFonts w:eastAsiaTheme="minorHAnsi"/>
          <w:sz w:val="28"/>
          <w:szCs w:val="28"/>
          <w:lang w:eastAsia="en-US"/>
        </w:rPr>
        <w:t xml:space="preserve"> время и место составления акта;</w:t>
      </w:r>
    </w:p>
    <w:p w14:paraId="4090375B" w14:textId="77777777" w:rsidR="008F1CF5" w:rsidRDefault="00256C5F">
      <w:pPr>
        <w:adjustRightInd w:val="0"/>
        <w:spacing w:line="360" w:lineRule="auto"/>
        <w:ind w:firstLine="709"/>
        <w:jc w:val="both"/>
        <w:rPr>
          <w:rFonts w:eastAsiaTheme="minorHAnsi"/>
          <w:sz w:val="28"/>
          <w:szCs w:val="28"/>
          <w:lang w:eastAsia="en-US"/>
        </w:rPr>
      </w:pPr>
      <w:r w:rsidRPr="00B94430">
        <w:rPr>
          <w:rFonts w:eastAsiaTheme="minorHAnsi"/>
          <w:sz w:val="28"/>
          <w:szCs w:val="28"/>
          <w:lang w:eastAsia="en-US"/>
        </w:rPr>
        <w:t>-</w:t>
      </w:r>
      <w:r w:rsidR="00F9198F" w:rsidRPr="00B94430">
        <w:rPr>
          <w:rFonts w:eastAsiaTheme="minorHAnsi"/>
          <w:sz w:val="28"/>
          <w:szCs w:val="28"/>
          <w:lang w:eastAsia="en-US"/>
        </w:rPr>
        <w:t xml:space="preserve"> фамилию, имя, отчество муниципального служащего, </w:t>
      </w:r>
      <w:r w:rsidR="00446A26">
        <w:rPr>
          <w:rFonts w:eastAsiaTheme="minorHAnsi"/>
          <w:sz w:val="28"/>
          <w:szCs w:val="28"/>
          <w:lang w:eastAsia="en-US"/>
        </w:rPr>
        <w:t>в отношении которого вынесен акт представителя нанимателя (работодателя)</w:t>
      </w:r>
      <w:r w:rsidR="0076096C" w:rsidRPr="00B94430">
        <w:rPr>
          <w:rFonts w:eastAsiaTheme="minorHAnsi"/>
          <w:sz w:val="28"/>
          <w:szCs w:val="28"/>
          <w:lang w:eastAsia="en-US"/>
        </w:rPr>
        <w:t xml:space="preserve">, </w:t>
      </w:r>
      <w:r w:rsidR="00533F28">
        <w:rPr>
          <w:rFonts w:eastAsiaTheme="minorHAnsi"/>
          <w:sz w:val="28"/>
          <w:szCs w:val="28"/>
          <w:lang w:eastAsia="en-US"/>
        </w:rPr>
        <w:br/>
      </w:r>
      <w:r w:rsidR="0076096C" w:rsidRPr="00B94430">
        <w:rPr>
          <w:rFonts w:eastAsiaTheme="minorHAnsi"/>
          <w:sz w:val="28"/>
          <w:szCs w:val="28"/>
          <w:lang w:eastAsia="en-US"/>
        </w:rPr>
        <w:t>отказавшегося о</w:t>
      </w:r>
      <w:r w:rsidR="00E93059" w:rsidRPr="00B94430">
        <w:rPr>
          <w:rFonts w:eastAsiaTheme="minorHAnsi"/>
          <w:sz w:val="28"/>
          <w:szCs w:val="28"/>
          <w:lang w:eastAsia="en-US"/>
        </w:rPr>
        <w:t>знакомиться с актом под роспись</w:t>
      </w:r>
      <w:r w:rsidR="00F9198F" w:rsidRPr="00B94430">
        <w:rPr>
          <w:rFonts w:eastAsiaTheme="minorHAnsi"/>
          <w:sz w:val="28"/>
          <w:szCs w:val="28"/>
          <w:lang w:eastAsia="en-US"/>
        </w:rPr>
        <w:t>;</w:t>
      </w:r>
    </w:p>
    <w:p w14:paraId="4090375C" w14:textId="77777777" w:rsidR="008F1CF5" w:rsidRDefault="00256C5F">
      <w:pPr>
        <w:adjustRightInd w:val="0"/>
        <w:spacing w:line="360" w:lineRule="auto"/>
        <w:ind w:firstLine="709"/>
        <w:jc w:val="both"/>
        <w:rPr>
          <w:rFonts w:eastAsiaTheme="minorHAnsi"/>
          <w:sz w:val="28"/>
          <w:szCs w:val="28"/>
          <w:lang w:eastAsia="en-US"/>
        </w:rPr>
      </w:pPr>
      <w:r w:rsidRPr="00B94430">
        <w:rPr>
          <w:rFonts w:eastAsiaTheme="minorHAnsi"/>
          <w:sz w:val="28"/>
          <w:szCs w:val="28"/>
          <w:lang w:eastAsia="en-US"/>
        </w:rPr>
        <w:t>-</w:t>
      </w:r>
      <w:r w:rsidR="00F9198F" w:rsidRPr="00B94430">
        <w:rPr>
          <w:rFonts w:eastAsiaTheme="minorHAnsi"/>
          <w:sz w:val="28"/>
          <w:szCs w:val="28"/>
          <w:lang w:eastAsia="en-US"/>
        </w:rPr>
        <w:t xml:space="preserve"> факт отказа муниципального служащего проставить роспись </w:t>
      </w:r>
      <w:r w:rsidR="00533F28">
        <w:rPr>
          <w:rFonts w:eastAsiaTheme="minorHAnsi"/>
          <w:sz w:val="28"/>
          <w:szCs w:val="28"/>
          <w:lang w:eastAsia="en-US"/>
        </w:rPr>
        <w:br/>
      </w:r>
      <w:r w:rsidR="00F9198F" w:rsidRPr="00B94430">
        <w:rPr>
          <w:rFonts w:eastAsiaTheme="minorHAnsi"/>
          <w:sz w:val="28"/>
          <w:szCs w:val="28"/>
          <w:lang w:eastAsia="en-US"/>
        </w:rPr>
        <w:t xml:space="preserve">об ознакомлении с актом </w:t>
      </w:r>
      <w:r w:rsidR="00D7513F" w:rsidRPr="00B94430">
        <w:rPr>
          <w:rFonts w:eastAsiaTheme="minorHAnsi"/>
          <w:sz w:val="28"/>
          <w:szCs w:val="28"/>
          <w:lang w:eastAsia="en-US"/>
        </w:rPr>
        <w:t>представителя нанимателя (работодател</w:t>
      </w:r>
      <w:r w:rsidR="00E93059" w:rsidRPr="00B94430">
        <w:rPr>
          <w:rFonts w:eastAsiaTheme="minorHAnsi"/>
          <w:sz w:val="28"/>
          <w:szCs w:val="28"/>
          <w:lang w:eastAsia="en-US"/>
        </w:rPr>
        <w:t>я</w:t>
      </w:r>
      <w:r w:rsidR="00D7513F" w:rsidRPr="00B94430">
        <w:rPr>
          <w:rFonts w:eastAsiaTheme="minorHAnsi"/>
          <w:sz w:val="28"/>
          <w:szCs w:val="28"/>
          <w:lang w:eastAsia="en-US"/>
        </w:rPr>
        <w:t>)</w:t>
      </w:r>
      <w:r w:rsidR="00F9198F" w:rsidRPr="00B94430">
        <w:rPr>
          <w:rFonts w:eastAsiaTheme="minorHAnsi"/>
          <w:sz w:val="28"/>
          <w:szCs w:val="28"/>
          <w:lang w:eastAsia="en-US"/>
        </w:rPr>
        <w:t>;</w:t>
      </w:r>
    </w:p>
    <w:p w14:paraId="4090375D" w14:textId="639F033D" w:rsidR="008F1CF5" w:rsidRDefault="00256C5F">
      <w:pPr>
        <w:adjustRightInd w:val="0"/>
        <w:spacing w:line="360" w:lineRule="auto"/>
        <w:ind w:firstLine="709"/>
        <w:jc w:val="both"/>
        <w:rPr>
          <w:rFonts w:eastAsiaTheme="minorHAnsi"/>
          <w:sz w:val="28"/>
          <w:szCs w:val="28"/>
          <w:lang w:eastAsia="en-US"/>
        </w:rPr>
      </w:pPr>
      <w:r w:rsidRPr="00B94430">
        <w:rPr>
          <w:rFonts w:eastAsiaTheme="minorHAnsi"/>
          <w:sz w:val="28"/>
          <w:szCs w:val="28"/>
          <w:lang w:eastAsia="en-US"/>
        </w:rPr>
        <w:t>-</w:t>
      </w:r>
      <w:r w:rsidR="00F9198F" w:rsidRPr="00B94430">
        <w:rPr>
          <w:rFonts w:eastAsiaTheme="minorHAnsi"/>
          <w:sz w:val="28"/>
          <w:szCs w:val="28"/>
          <w:lang w:eastAsia="en-US"/>
        </w:rPr>
        <w:t xml:space="preserve"> подписи должностного лица</w:t>
      </w:r>
      <w:r w:rsidR="00D7513F" w:rsidRPr="00B94430">
        <w:rPr>
          <w:rFonts w:eastAsiaTheme="minorHAnsi"/>
          <w:sz w:val="28"/>
          <w:szCs w:val="28"/>
          <w:lang w:eastAsia="en-US"/>
        </w:rPr>
        <w:t xml:space="preserve"> кадровой службы органа местного самоуправления</w:t>
      </w:r>
      <w:r w:rsidR="00114A6F">
        <w:rPr>
          <w:rFonts w:eastAsiaTheme="minorHAnsi"/>
          <w:sz w:val="28"/>
          <w:szCs w:val="28"/>
          <w:lang w:eastAsia="en-US"/>
        </w:rPr>
        <w:t xml:space="preserve"> или уполномоченного сотрудника</w:t>
      </w:r>
      <w:r w:rsidR="00F9198F" w:rsidRPr="00B94430">
        <w:rPr>
          <w:rFonts w:eastAsiaTheme="minorHAnsi"/>
          <w:sz w:val="28"/>
          <w:szCs w:val="28"/>
          <w:lang w:eastAsia="en-US"/>
        </w:rPr>
        <w:t xml:space="preserve">, составившего акт, а также двух муниципальных служащих, подтверждающих отказ муниципального служащего от проставления росписи об ознакомлении с актом </w:t>
      </w:r>
      <w:r w:rsidR="00446A26">
        <w:rPr>
          <w:rFonts w:eastAsiaTheme="minorHAnsi"/>
          <w:sz w:val="28"/>
          <w:szCs w:val="28"/>
          <w:lang w:eastAsia="en-US"/>
        </w:rPr>
        <w:t>представителя нанимателя (работодателя)</w:t>
      </w:r>
      <w:r w:rsidR="00F9198F" w:rsidRPr="00B94430">
        <w:rPr>
          <w:rFonts w:eastAsiaTheme="minorHAnsi"/>
          <w:sz w:val="28"/>
          <w:szCs w:val="28"/>
          <w:lang w:eastAsia="en-US"/>
        </w:rPr>
        <w:t>.</w:t>
      </w:r>
    </w:p>
    <w:p w14:paraId="4090375E" w14:textId="015D21BE" w:rsidR="008F1CF5" w:rsidRDefault="00EB1F68">
      <w:pPr>
        <w:adjustRightInd w:val="0"/>
        <w:spacing w:line="360" w:lineRule="auto"/>
        <w:ind w:firstLine="709"/>
        <w:jc w:val="both"/>
        <w:rPr>
          <w:rFonts w:eastAsiaTheme="minorHAnsi"/>
          <w:sz w:val="28"/>
          <w:szCs w:val="28"/>
          <w:lang w:eastAsia="en-US"/>
        </w:rPr>
      </w:pPr>
      <w:r>
        <w:rPr>
          <w:rFonts w:eastAsiaTheme="minorHAnsi"/>
          <w:sz w:val="28"/>
          <w:szCs w:val="28"/>
          <w:lang w:eastAsia="en-US"/>
        </w:rPr>
        <w:t>10</w:t>
      </w:r>
      <w:r w:rsidR="0076096C" w:rsidRPr="00B94430">
        <w:rPr>
          <w:rFonts w:eastAsiaTheme="minorHAnsi"/>
          <w:sz w:val="28"/>
          <w:szCs w:val="28"/>
          <w:lang w:eastAsia="en-US"/>
        </w:rPr>
        <w:t>.</w:t>
      </w:r>
      <w:r w:rsidR="00C079D9">
        <w:rPr>
          <w:rFonts w:eastAsiaTheme="minorHAnsi"/>
          <w:sz w:val="28"/>
          <w:szCs w:val="28"/>
          <w:lang w:eastAsia="en-US"/>
        </w:rPr>
        <w:t xml:space="preserve"> </w:t>
      </w:r>
      <w:r w:rsidR="001C3062" w:rsidRPr="00B94430">
        <w:rPr>
          <w:rFonts w:eastAsiaTheme="minorHAnsi"/>
          <w:sz w:val="28"/>
          <w:szCs w:val="28"/>
          <w:lang w:eastAsia="en-US"/>
        </w:rPr>
        <w:t xml:space="preserve">Копия акта представителя нанимателя (работодателя) </w:t>
      </w:r>
      <w:r w:rsidR="00533F28">
        <w:rPr>
          <w:rFonts w:eastAsiaTheme="minorHAnsi"/>
          <w:sz w:val="28"/>
          <w:szCs w:val="28"/>
          <w:lang w:eastAsia="en-US"/>
        </w:rPr>
        <w:br/>
      </w:r>
      <w:r w:rsidR="001C3062" w:rsidRPr="00B94430">
        <w:rPr>
          <w:rFonts w:eastAsiaTheme="minorHAnsi"/>
          <w:sz w:val="28"/>
          <w:szCs w:val="28"/>
          <w:lang w:eastAsia="en-US"/>
        </w:rPr>
        <w:t xml:space="preserve">о применении к муниципальному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w:t>
      </w:r>
      <w:r w:rsidR="00533F28">
        <w:rPr>
          <w:rFonts w:eastAsiaTheme="minorHAnsi"/>
          <w:sz w:val="28"/>
          <w:szCs w:val="28"/>
          <w:lang w:eastAsia="en-US"/>
        </w:rPr>
        <w:br/>
      </w:r>
      <w:r w:rsidR="001C3062" w:rsidRPr="00B94430">
        <w:rPr>
          <w:rFonts w:eastAsiaTheme="minorHAnsi"/>
          <w:sz w:val="28"/>
          <w:szCs w:val="28"/>
          <w:lang w:eastAsia="en-US"/>
        </w:rPr>
        <w:t xml:space="preserve">к муниципальному служащему такого взыскания с указанием мотивов вручается муниципальному служащему под расписку в течение пяти дней </w:t>
      </w:r>
      <w:r w:rsidR="00533F28">
        <w:rPr>
          <w:rFonts w:eastAsiaTheme="minorHAnsi"/>
          <w:sz w:val="28"/>
          <w:szCs w:val="28"/>
          <w:lang w:eastAsia="en-US"/>
        </w:rPr>
        <w:br/>
      </w:r>
      <w:r w:rsidR="001C3062" w:rsidRPr="00B94430">
        <w:rPr>
          <w:rFonts w:eastAsiaTheme="minorHAnsi"/>
          <w:sz w:val="28"/>
          <w:szCs w:val="28"/>
          <w:lang w:eastAsia="en-US"/>
        </w:rPr>
        <w:t>со дня издания соответствующего акта.</w:t>
      </w:r>
    </w:p>
    <w:p w14:paraId="4090375F" w14:textId="054D2561" w:rsidR="008F1CF5" w:rsidRDefault="00251458" w:rsidP="008F1CF5">
      <w:pPr>
        <w:adjustRightInd w:val="0"/>
        <w:spacing w:line="360" w:lineRule="auto"/>
        <w:ind w:firstLine="709"/>
        <w:jc w:val="both"/>
        <w:rPr>
          <w:rFonts w:eastAsiaTheme="minorHAnsi"/>
          <w:sz w:val="28"/>
          <w:szCs w:val="28"/>
          <w:lang w:eastAsia="en-US"/>
        </w:rPr>
      </w:pPr>
      <w:r>
        <w:rPr>
          <w:rFonts w:eastAsiaTheme="minorHAnsi"/>
          <w:sz w:val="28"/>
          <w:szCs w:val="28"/>
          <w:lang w:eastAsia="en-US"/>
        </w:rPr>
        <w:t>11</w:t>
      </w:r>
      <w:r w:rsidR="00747172" w:rsidRPr="00B94430">
        <w:rPr>
          <w:rFonts w:eastAsiaTheme="minorHAnsi"/>
          <w:sz w:val="28"/>
          <w:szCs w:val="28"/>
          <w:lang w:eastAsia="en-US"/>
        </w:rPr>
        <w:t xml:space="preserve">. Взыскания, предусмотренные </w:t>
      </w:r>
      <w:hyperlink r:id="rId24" w:history="1">
        <w:r w:rsidR="00747172" w:rsidRPr="00B94430">
          <w:rPr>
            <w:rFonts w:eastAsiaTheme="minorHAnsi"/>
            <w:sz w:val="28"/>
            <w:szCs w:val="28"/>
            <w:lang w:eastAsia="en-US"/>
          </w:rPr>
          <w:t>статьями 14</w:t>
        </w:r>
      </w:hyperlink>
      <w:r w:rsidR="00533F28">
        <w:rPr>
          <w:sz w:val="28"/>
          <w:szCs w:val="28"/>
          <w:vertAlign w:val="superscript"/>
        </w:rPr>
        <w:t>1</w:t>
      </w:r>
      <w:r w:rsidR="00747172" w:rsidRPr="00B94430">
        <w:rPr>
          <w:rFonts w:eastAsiaTheme="minorHAnsi"/>
          <w:sz w:val="28"/>
          <w:szCs w:val="28"/>
          <w:lang w:eastAsia="en-US"/>
        </w:rPr>
        <w:t xml:space="preserve">, </w:t>
      </w:r>
      <w:hyperlink r:id="rId25" w:history="1">
        <w:r w:rsidR="00747172" w:rsidRPr="00B94430">
          <w:rPr>
            <w:rFonts w:eastAsiaTheme="minorHAnsi"/>
            <w:sz w:val="28"/>
            <w:szCs w:val="28"/>
            <w:lang w:eastAsia="en-US"/>
          </w:rPr>
          <w:t>15</w:t>
        </w:r>
      </w:hyperlink>
      <w:r w:rsidR="00747172" w:rsidRPr="00B94430">
        <w:rPr>
          <w:rFonts w:eastAsiaTheme="minorHAnsi"/>
          <w:sz w:val="28"/>
          <w:szCs w:val="28"/>
          <w:lang w:eastAsia="en-US"/>
        </w:rPr>
        <w:t xml:space="preserve"> и </w:t>
      </w:r>
      <w:hyperlink r:id="rId26" w:history="1">
        <w:r w:rsidR="00747172" w:rsidRPr="00B94430">
          <w:rPr>
            <w:rFonts w:eastAsiaTheme="minorHAnsi"/>
            <w:sz w:val="28"/>
            <w:szCs w:val="28"/>
            <w:lang w:eastAsia="en-US"/>
          </w:rPr>
          <w:t>27</w:t>
        </w:r>
      </w:hyperlink>
      <w:r w:rsidR="00747172" w:rsidRPr="00B94430">
        <w:rPr>
          <w:rFonts w:eastAsiaTheme="minorHAnsi"/>
          <w:sz w:val="28"/>
          <w:szCs w:val="28"/>
          <w:lang w:eastAsia="en-US"/>
        </w:rPr>
        <w:t xml:space="preserve"> Федерального закона</w:t>
      </w:r>
      <w:r w:rsidR="004A034D" w:rsidRPr="00B94430">
        <w:rPr>
          <w:rFonts w:eastAsiaTheme="minorHAnsi"/>
          <w:sz w:val="28"/>
          <w:szCs w:val="28"/>
          <w:lang w:eastAsia="en-US"/>
        </w:rPr>
        <w:t xml:space="preserve"> </w:t>
      </w:r>
      <w:r w:rsidR="0037069A" w:rsidRPr="0037069A">
        <w:rPr>
          <w:rFonts w:eastAsiaTheme="minorHAnsi"/>
          <w:sz w:val="28"/>
          <w:szCs w:val="28"/>
          <w:lang w:eastAsia="en-US"/>
        </w:rPr>
        <w:t xml:space="preserve">от 2 марта 2007 года № 25-ФЗ </w:t>
      </w:r>
      <w:r w:rsidR="00701ED2" w:rsidRPr="00B94430">
        <w:rPr>
          <w:rFonts w:eastAsiaTheme="minorHAnsi"/>
          <w:sz w:val="28"/>
          <w:szCs w:val="28"/>
          <w:lang w:eastAsia="en-US"/>
        </w:rPr>
        <w:t>«</w:t>
      </w:r>
      <w:r w:rsidR="00747172" w:rsidRPr="00B94430">
        <w:rPr>
          <w:rFonts w:eastAsiaTheme="minorHAnsi"/>
          <w:sz w:val="28"/>
          <w:szCs w:val="28"/>
          <w:lang w:eastAsia="en-US"/>
        </w:rPr>
        <w:t>О муниципальной службе в Российской Федерации</w:t>
      </w:r>
      <w:r w:rsidR="00701ED2" w:rsidRPr="00B94430">
        <w:rPr>
          <w:rFonts w:eastAsiaTheme="minorHAnsi"/>
          <w:sz w:val="28"/>
          <w:szCs w:val="28"/>
          <w:lang w:eastAsia="en-US"/>
        </w:rPr>
        <w:t>»</w:t>
      </w:r>
      <w:r w:rsidR="00747172" w:rsidRPr="00B94430">
        <w:rPr>
          <w:rFonts w:eastAsiaTheme="minorHAnsi"/>
          <w:sz w:val="28"/>
          <w:szCs w:val="28"/>
          <w:lang w:eastAsia="en-US"/>
        </w:rPr>
        <w:t xml:space="preserve">, </w:t>
      </w:r>
      <w:r w:rsidR="008F1CF5" w:rsidRPr="008F1CF5">
        <w:rPr>
          <w:rFonts w:eastAsiaTheme="minorHAnsi"/>
          <w:sz w:val="28"/>
          <w:szCs w:val="28"/>
          <w:lang w:eastAsia="en-US"/>
        </w:rPr>
        <w:t>применяются не позднее шести месяцев со дня поступления информации о совершении муниципальным служащим коррупционного правонарушения</w:t>
      </w:r>
      <w:r w:rsidR="00B04676">
        <w:rPr>
          <w:rFonts w:eastAsiaTheme="minorHAnsi"/>
          <w:sz w:val="28"/>
          <w:szCs w:val="28"/>
          <w:lang w:eastAsia="en-US"/>
        </w:rPr>
        <w:t>, не считая периодов временной нетрудоспособности муниципального служащего, нахождения его в отпуске,</w:t>
      </w:r>
      <w:r w:rsidR="008F1CF5" w:rsidRPr="008F1CF5">
        <w:rPr>
          <w:rFonts w:eastAsiaTheme="minorHAnsi"/>
          <w:sz w:val="28"/>
          <w:szCs w:val="28"/>
          <w:lang w:eastAsia="en-US"/>
        </w:rPr>
        <w:t xml:space="preserve"> и не</w:t>
      </w:r>
      <w:r w:rsidR="000F0D68" w:rsidRPr="000F0D68">
        <w:rPr>
          <w:rFonts w:eastAsiaTheme="minorHAnsi"/>
          <w:b/>
          <w:sz w:val="28"/>
          <w:szCs w:val="28"/>
          <w:lang w:eastAsia="en-US"/>
        </w:rPr>
        <w:t xml:space="preserve"> </w:t>
      </w:r>
      <w:r w:rsidR="008F1CF5" w:rsidRPr="008F1CF5">
        <w:rPr>
          <w:rFonts w:eastAsiaTheme="minorHAnsi"/>
          <w:sz w:val="28"/>
          <w:szCs w:val="28"/>
          <w:lang w:eastAsia="en-US"/>
        </w:rPr>
        <w:t>позднее</w:t>
      </w:r>
      <w:r w:rsidR="000F0D68" w:rsidRPr="000F0D68">
        <w:rPr>
          <w:rFonts w:eastAsiaTheme="minorHAnsi"/>
          <w:b/>
          <w:sz w:val="28"/>
          <w:szCs w:val="28"/>
          <w:lang w:eastAsia="en-US"/>
        </w:rPr>
        <w:t xml:space="preserve"> </w:t>
      </w:r>
      <w:r w:rsidR="008F1CF5" w:rsidRPr="008F1CF5">
        <w:rPr>
          <w:rFonts w:eastAsiaTheme="minorHAnsi"/>
          <w:sz w:val="28"/>
          <w:szCs w:val="28"/>
          <w:lang w:eastAsia="en-US"/>
        </w:rPr>
        <w:t>трех лет со дня совершения</w:t>
      </w:r>
      <w:r w:rsidR="00B04676">
        <w:rPr>
          <w:rFonts w:eastAsiaTheme="minorHAnsi"/>
          <w:sz w:val="28"/>
          <w:szCs w:val="28"/>
          <w:lang w:eastAsia="en-US"/>
        </w:rPr>
        <w:t xml:space="preserve"> им коррупционного правонарушения</w:t>
      </w:r>
      <w:r w:rsidR="008F1CF5" w:rsidRPr="008F1CF5">
        <w:rPr>
          <w:rFonts w:eastAsiaTheme="minorHAnsi"/>
          <w:sz w:val="28"/>
          <w:szCs w:val="28"/>
          <w:lang w:eastAsia="en-US"/>
        </w:rPr>
        <w:t>. В указанные сроки не включается время производства по уголовному делу</w:t>
      </w:r>
      <w:r w:rsidR="000F0D68" w:rsidRPr="00533F28">
        <w:rPr>
          <w:rFonts w:eastAsiaTheme="minorHAnsi"/>
          <w:sz w:val="28"/>
          <w:szCs w:val="28"/>
          <w:lang w:eastAsia="en-US"/>
        </w:rPr>
        <w:t>.</w:t>
      </w:r>
    </w:p>
    <w:p w14:paraId="40903760" w14:textId="38119491" w:rsidR="00747172" w:rsidRPr="00B94430" w:rsidRDefault="00251458" w:rsidP="00340D3E">
      <w:pPr>
        <w:adjustRightInd w:val="0"/>
        <w:spacing w:line="360" w:lineRule="auto"/>
        <w:ind w:firstLine="709"/>
        <w:jc w:val="both"/>
        <w:rPr>
          <w:rFonts w:eastAsiaTheme="minorHAnsi"/>
          <w:sz w:val="28"/>
          <w:szCs w:val="28"/>
          <w:lang w:eastAsia="en-US"/>
        </w:rPr>
      </w:pPr>
      <w:r>
        <w:rPr>
          <w:rFonts w:eastAsiaTheme="minorHAnsi"/>
          <w:sz w:val="28"/>
          <w:szCs w:val="28"/>
          <w:lang w:eastAsia="en-US"/>
        </w:rPr>
        <w:lastRenderedPageBreak/>
        <w:t>12</w:t>
      </w:r>
      <w:r w:rsidR="00C26258" w:rsidRPr="00B94430">
        <w:rPr>
          <w:rFonts w:eastAsiaTheme="minorHAnsi"/>
          <w:sz w:val="28"/>
          <w:szCs w:val="28"/>
          <w:lang w:eastAsia="en-US"/>
        </w:rPr>
        <w:t>.</w:t>
      </w:r>
      <w:r w:rsidR="00747172" w:rsidRPr="00B94430">
        <w:rPr>
          <w:rFonts w:eastAsiaTheme="minorHAnsi"/>
          <w:sz w:val="28"/>
          <w:szCs w:val="28"/>
          <w:lang w:eastAsia="en-US"/>
        </w:rPr>
        <w:t xml:space="preserve"> Если в течение одного года со дня применения взыскания муниципальный служащий не был подвергнут взысканию, предусмотренному </w:t>
      </w:r>
      <w:hyperlink r:id="rId27" w:history="1">
        <w:r w:rsidR="00747172" w:rsidRPr="00B94430">
          <w:rPr>
            <w:rFonts w:eastAsiaTheme="minorHAnsi"/>
            <w:sz w:val="28"/>
            <w:szCs w:val="28"/>
            <w:lang w:eastAsia="en-US"/>
          </w:rPr>
          <w:t>пунктами 1</w:t>
        </w:r>
      </w:hyperlink>
      <w:r w:rsidR="00747172" w:rsidRPr="00B94430">
        <w:rPr>
          <w:rFonts w:eastAsiaTheme="minorHAnsi"/>
          <w:sz w:val="28"/>
          <w:szCs w:val="28"/>
          <w:lang w:eastAsia="en-US"/>
        </w:rPr>
        <w:t xml:space="preserve"> или </w:t>
      </w:r>
      <w:hyperlink r:id="rId28" w:history="1">
        <w:r w:rsidR="00747172" w:rsidRPr="00B94430">
          <w:rPr>
            <w:rFonts w:eastAsiaTheme="minorHAnsi"/>
            <w:sz w:val="28"/>
            <w:szCs w:val="28"/>
            <w:lang w:eastAsia="en-US"/>
          </w:rPr>
          <w:t>2 части 1 статьи 27</w:t>
        </w:r>
      </w:hyperlink>
      <w:r w:rsidR="00747172" w:rsidRPr="00B94430">
        <w:rPr>
          <w:rFonts w:eastAsiaTheme="minorHAnsi"/>
          <w:sz w:val="28"/>
          <w:szCs w:val="28"/>
          <w:lang w:eastAsia="en-US"/>
        </w:rPr>
        <w:t xml:space="preserve"> Федерального закона </w:t>
      </w:r>
      <w:r w:rsidR="0037069A" w:rsidRPr="0037069A">
        <w:rPr>
          <w:rFonts w:eastAsiaTheme="minorHAnsi"/>
          <w:sz w:val="28"/>
          <w:szCs w:val="28"/>
          <w:lang w:eastAsia="en-US"/>
        </w:rPr>
        <w:t xml:space="preserve">от 2 марта 2007 года № 25-ФЗ </w:t>
      </w:r>
      <w:r w:rsidR="00701ED2" w:rsidRPr="00B94430">
        <w:rPr>
          <w:rFonts w:eastAsiaTheme="minorHAnsi"/>
          <w:sz w:val="28"/>
          <w:szCs w:val="28"/>
          <w:lang w:eastAsia="en-US"/>
        </w:rPr>
        <w:t>«</w:t>
      </w:r>
      <w:r w:rsidR="00747172" w:rsidRPr="00B94430">
        <w:rPr>
          <w:rFonts w:eastAsiaTheme="minorHAnsi"/>
          <w:sz w:val="28"/>
          <w:szCs w:val="28"/>
          <w:lang w:eastAsia="en-US"/>
        </w:rPr>
        <w:t>О муниципальной службе в Российской Федерации</w:t>
      </w:r>
      <w:r w:rsidR="00701ED2" w:rsidRPr="00B94430">
        <w:rPr>
          <w:rFonts w:eastAsiaTheme="minorHAnsi"/>
          <w:sz w:val="28"/>
          <w:szCs w:val="28"/>
          <w:lang w:eastAsia="en-US"/>
        </w:rPr>
        <w:t>»</w:t>
      </w:r>
      <w:r w:rsidR="00747172" w:rsidRPr="00B94430">
        <w:rPr>
          <w:rFonts w:eastAsiaTheme="minorHAnsi"/>
          <w:sz w:val="28"/>
          <w:szCs w:val="28"/>
          <w:lang w:eastAsia="en-US"/>
        </w:rPr>
        <w:t>, он считается не имеющим взыскания.</w:t>
      </w:r>
    </w:p>
    <w:p w14:paraId="53E72B55" w14:textId="68136942" w:rsidR="00B56045" w:rsidRDefault="00251458">
      <w:pPr>
        <w:adjustRightInd w:val="0"/>
        <w:spacing w:line="360" w:lineRule="auto"/>
        <w:ind w:firstLine="709"/>
        <w:jc w:val="both"/>
        <w:rPr>
          <w:rFonts w:eastAsiaTheme="minorHAnsi"/>
          <w:sz w:val="28"/>
          <w:szCs w:val="28"/>
          <w:lang w:eastAsia="en-US"/>
        </w:rPr>
      </w:pPr>
      <w:r>
        <w:rPr>
          <w:rFonts w:eastAsiaTheme="minorHAnsi"/>
          <w:sz w:val="28"/>
          <w:szCs w:val="28"/>
          <w:lang w:eastAsia="en-US"/>
        </w:rPr>
        <w:t>13</w:t>
      </w:r>
      <w:r w:rsidR="00C26258" w:rsidRPr="00B94430">
        <w:rPr>
          <w:rFonts w:eastAsiaTheme="minorHAnsi"/>
          <w:sz w:val="28"/>
          <w:szCs w:val="28"/>
          <w:lang w:eastAsia="en-US"/>
        </w:rPr>
        <w:t>.</w:t>
      </w:r>
      <w:bookmarkStart w:id="0" w:name="Par0"/>
      <w:bookmarkEnd w:id="0"/>
      <w:r w:rsidR="00B56045" w:rsidRPr="00B56045">
        <w:t xml:space="preserve"> </w:t>
      </w:r>
      <w:r w:rsidR="00B56045" w:rsidRPr="00B56045">
        <w:rPr>
          <w:rFonts w:eastAsiaTheme="minorHAnsi"/>
          <w:sz w:val="28"/>
          <w:szCs w:val="28"/>
          <w:lang w:eastAsia="en-US"/>
        </w:rPr>
        <w:t>Муниципальный служащий вправе обжаловать взыскание в письменной форме в суд.</w:t>
      </w:r>
    </w:p>
    <w:p w14:paraId="40903761" w14:textId="38F65413" w:rsidR="00217974" w:rsidRDefault="00251458">
      <w:pPr>
        <w:adjustRightInd w:val="0"/>
        <w:spacing w:line="360" w:lineRule="auto"/>
        <w:ind w:firstLine="709"/>
        <w:jc w:val="both"/>
        <w:rPr>
          <w:rFonts w:eastAsiaTheme="minorHAnsi"/>
          <w:sz w:val="28"/>
          <w:szCs w:val="28"/>
          <w:lang w:eastAsia="en-US"/>
        </w:rPr>
      </w:pPr>
      <w:r>
        <w:rPr>
          <w:rFonts w:eastAsiaTheme="minorHAnsi"/>
          <w:sz w:val="28"/>
          <w:szCs w:val="28"/>
          <w:lang w:eastAsia="en-US"/>
        </w:rPr>
        <w:t>14</w:t>
      </w:r>
      <w:r w:rsidR="00B56045">
        <w:rPr>
          <w:rFonts w:eastAsiaTheme="minorHAnsi"/>
          <w:sz w:val="28"/>
          <w:szCs w:val="28"/>
          <w:lang w:eastAsia="en-US"/>
        </w:rPr>
        <w:t>.</w:t>
      </w:r>
      <w:r w:rsidR="00C26258" w:rsidRPr="00B94430">
        <w:rPr>
          <w:rFonts w:eastAsiaTheme="minorHAnsi"/>
          <w:sz w:val="28"/>
          <w:szCs w:val="28"/>
          <w:lang w:eastAsia="en-US"/>
        </w:rPr>
        <w:t xml:space="preserve"> </w:t>
      </w:r>
      <w:r w:rsidR="00747172" w:rsidRPr="00B94430">
        <w:rPr>
          <w:rFonts w:eastAsiaTheme="minorHAnsi"/>
          <w:sz w:val="28"/>
          <w:szCs w:val="28"/>
          <w:lang w:eastAsia="en-US"/>
        </w:rPr>
        <w:t>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w:t>
      </w:r>
      <w:r w:rsidR="00114A6F" w:rsidRPr="00B94430">
        <w:rPr>
          <w:rFonts w:eastAsiaTheme="minorHAnsi"/>
          <w:sz w:val="28"/>
          <w:szCs w:val="28"/>
          <w:lang w:eastAsia="en-US"/>
        </w:rPr>
        <w:t xml:space="preserve"> </w:t>
      </w:r>
      <w:r w:rsidR="00747172" w:rsidRPr="00B94430">
        <w:rPr>
          <w:rFonts w:eastAsiaTheme="minorHAnsi"/>
          <w:sz w:val="28"/>
          <w:szCs w:val="28"/>
          <w:lang w:eastAsia="en-US"/>
        </w:rPr>
        <w:t xml:space="preserve">в реестр лиц, уволенных в связи с утратой доверия, предусмотренный </w:t>
      </w:r>
      <w:hyperlink r:id="rId29" w:history="1">
        <w:r w:rsidR="00747172" w:rsidRPr="00B94430">
          <w:rPr>
            <w:rFonts w:eastAsiaTheme="minorHAnsi"/>
            <w:sz w:val="28"/>
            <w:szCs w:val="28"/>
            <w:lang w:eastAsia="en-US"/>
          </w:rPr>
          <w:t>статьей 15</w:t>
        </w:r>
      </w:hyperlink>
      <w:r w:rsidR="00747172" w:rsidRPr="00B94430">
        <w:rPr>
          <w:rFonts w:eastAsiaTheme="minorHAnsi"/>
          <w:sz w:val="28"/>
          <w:szCs w:val="28"/>
          <w:lang w:eastAsia="en-US"/>
        </w:rPr>
        <w:t xml:space="preserve"> Федерального закона от 25 декабря 2008 года </w:t>
      </w:r>
      <w:r w:rsidR="00533F28">
        <w:rPr>
          <w:rFonts w:eastAsiaTheme="minorHAnsi"/>
          <w:sz w:val="28"/>
          <w:szCs w:val="28"/>
          <w:lang w:eastAsia="en-US"/>
        </w:rPr>
        <w:br/>
      </w:r>
      <w:r w:rsidR="00701ED2" w:rsidRPr="00B94430">
        <w:rPr>
          <w:rFonts w:eastAsiaTheme="minorHAnsi"/>
          <w:sz w:val="28"/>
          <w:szCs w:val="28"/>
          <w:lang w:eastAsia="en-US"/>
        </w:rPr>
        <w:t>№</w:t>
      </w:r>
      <w:r w:rsidR="00747172" w:rsidRPr="00B94430">
        <w:rPr>
          <w:rFonts w:eastAsiaTheme="minorHAnsi"/>
          <w:sz w:val="28"/>
          <w:szCs w:val="28"/>
          <w:lang w:eastAsia="en-US"/>
        </w:rPr>
        <w:t xml:space="preserve"> 273-ФЗ </w:t>
      </w:r>
      <w:r w:rsidR="00701ED2" w:rsidRPr="00B94430">
        <w:rPr>
          <w:rFonts w:eastAsiaTheme="minorHAnsi"/>
          <w:sz w:val="28"/>
          <w:szCs w:val="28"/>
          <w:lang w:eastAsia="en-US"/>
        </w:rPr>
        <w:t>«</w:t>
      </w:r>
      <w:r w:rsidR="00747172" w:rsidRPr="00B94430">
        <w:rPr>
          <w:rFonts w:eastAsiaTheme="minorHAnsi"/>
          <w:sz w:val="28"/>
          <w:szCs w:val="28"/>
          <w:lang w:eastAsia="en-US"/>
        </w:rPr>
        <w:t>О противодействии коррупции</w:t>
      </w:r>
      <w:r w:rsidR="00701ED2" w:rsidRPr="00B94430">
        <w:rPr>
          <w:rFonts w:eastAsiaTheme="minorHAnsi"/>
          <w:sz w:val="28"/>
          <w:szCs w:val="28"/>
          <w:lang w:eastAsia="en-US"/>
        </w:rPr>
        <w:t>»</w:t>
      </w:r>
      <w:r w:rsidR="00747172" w:rsidRPr="00B94430">
        <w:rPr>
          <w:rFonts w:eastAsiaTheme="minorHAnsi"/>
          <w:sz w:val="28"/>
          <w:szCs w:val="28"/>
          <w:lang w:eastAsia="en-US"/>
        </w:rPr>
        <w:t>.</w:t>
      </w:r>
    </w:p>
    <w:sectPr w:rsidR="00217974" w:rsidSect="00A01B06">
      <w:headerReference w:type="default" r:id="rId3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4AF83" w14:textId="77777777" w:rsidR="00A01B06" w:rsidRDefault="00A01B06" w:rsidP="0021609A">
      <w:r>
        <w:separator/>
      </w:r>
    </w:p>
  </w:endnote>
  <w:endnote w:type="continuationSeparator" w:id="0">
    <w:p w14:paraId="671C69C8" w14:textId="77777777" w:rsidR="00A01B06" w:rsidRDefault="00A01B06" w:rsidP="00216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ACF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CA15E" w14:textId="77777777" w:rsidR="00A01B06" w:rsidRDefault="00A01B06" w:rsidP="0021609A">
      <w:r>
        <w:separator/>
      </w:r>
    </w:p>
  </w:footnote>
  <w:footnote w:type="continuationSeparator" w:id="0">
    <w:p w14:paraId="3E2B4662" w14:textId="77777777" w:rsidR="00A01B06" w:rsidRDefault="00A01B06" w:rsidP="0021609A">
      <w:r>
        <w:continuationSeparator/>
      </w:r>
    </w:p>
  </w:footnote>
  <w:footnote w:id="1">
    <w:p w14:paraId="0A38B94A" w14:textId="068CCE1C" w:rsidR="00372143" w:rsidRPr="0037069A" w:rsidRDefault="00372143" w:rsidP="0037069A">
      <w:pPr>
        <w:adjustRightInd w:val="0"/>
        <w:jc w:val="both"/>
      </w:pPr>
      <w:r w:rsidRPr="0037069A">
        <w:rPr>
          <w:rStyle w:val="a6"/>
        </w:rPr>
        <w:footnoteRef/>
      </w:r>
      <w:r w:rsidRPr="0037069A">
        <w:t xml:space="preserve"> Порядок </w:t>
      </w:r>
      <w:r w:rsidR="00AA1C42">
        <w:t xml:space="preserve">рекомендуется к </w:t>
      </w:r>
      <w:r w:rsidRPr="0037069A">
        <w:t>утвержден</w:t>
      </w:r>
      <w:r w:rsidR="00AA1C42">
        <w:t>ию</w:t>
      </w:r>
      <w:r w:rsidRPr="0037069A">
        <w:t xml:space="preserve"> решением представительного органа муниципального образования. Подобный подход обеспечит равенство прав и предоставляемых гарантий всем муниципальным служащим в конкретном муниципальном образовании, независимо от того, в каком органе местного самоуправления они проходят муниципальную службу. </w:t>
      </w:r>
      <w:r w:rsidR="00064C05" w:rsidRPr="00160079">
        <w:t>Такой муниципальный нормативный правовой акт должен быть подписан и председателем представительного органа, и главой муниципального образования (если он возглавляет местную администрацию)</w:t>
      </w:r>
      <w:r w:rsidRPr="0037069A">
        <w:t>.</w:t>
      </w:r>
    </w:p>
  </w:footnote>
  <w:footnote w:id="2">
    <w:p w14:paraId="3891B9CC" w14:textId="284C56F7" w:rsidR="00114A6F" w:rsidRPr="0037069A" w:rsidRDefault="00114A6F" w:rsidP="0037069A">
      <w:pPr>
        <w:pStyle w:val="a4"/>
        <w:jc w:val="both"/>
      </w:pPr>
      <w:r w:rsidRPr="0037069A">
        <w:rPr>
          <w:rStyle w:val="a6"/>
        </w:rPr>
        <w:footnoteRef/>
      </w:r>
      <w:r w:rsidRPr="0037069A">
        <w:t xml:space="preserve"> В муниципальном правовом акте конкретного муниципального образования здесь и далее по тексту, выделенному курсивом, необходимо указывать наименование данного муниципального образования. В отдельных случая перечень муниципальных служащих, на которых распространяется действие настоящего Порядка, может быть определен в отдельном пункте. </w:t>
      </w:r>
    </w:p>
  </w:footnote>
  <w:footnote w:id="3">
    <w:p w14:paraId="0E375294" w14:textId="77777777" w:rsidR="008D1A00" w:rsidRDefault="008D1A00" w:rsidP="008D1A00">
      <w:pPr>
        <w:pStyle w:val="a4"/>
        <w:jc w:val="both"/>
      </w:pPr>
      <w:r>
        <w:rPr>
          <w:rStyle w:val="a6"/>
        </w:rPr>
        <w:footnoteRef/>
      </w:r>
      <w:r>
        <w:t xml:space="preserve"> </w:t>
      </w:r>
      <w:r w:rsidRPr="00373E0B">
        <w:rPr>
          <w:highlight w:val="yellow"/>
        </w:rPr>
        <w:t>Настоящий Порядок подготовлен с учетом законодательства Самарской области. Поэтому при адаптации данного Порядка к нуждам муниципального образования другого субъекта Российской Федерации необходимо провести сверку данного документа с нормативными правовыми актами соответствующего субъекта Российской Федерации.</w:t>
      </w:r>
    </w:p>
  </w:footnote>
  <w:footnote w:id="4">
    <w:p w14:paraId="4090376A" w14:textId="62CBC59C" w:rsidR="00924556" w:rsidRPr="0037069A" w:rsidRDefault="00924556" w:rsidP="0037069A">
      <w:pPr>
        <w:pStyle w:val="a4"/>
        <w:jc w:val="both"/>
      </w:pPr>
      <w:r w:rsidRPr="0037069A">
        <w:rPr>
          <w:rStyle w:val="a6"/>
        </w:rPr>
        <w:footnoteRef/>
      </w:r>
      <w:r w:rsidRPr="0037069A">
        <w:t xml:space="preserve"> Указывается наименование конкретных муниципальных правовых актов, регламентирующих вопросы проведения обозначенной проверки.</w:t>
      </w:r>
    </w:p>
  </w:footnote>
  <w:footnote w:id="5">
    <w:p w14:paraId="4090376E" w14:textId="77777777" w:rsidR="001C7719" w:rsidRPr="0037069A" w:rsidRDefault="001C7719" w:rsidP="0037069A">
      <w:pPr>
        <w:pStyle w:val="a4"/>
        <w:jc w:val="both"/>
      </w:pPr>
      <w:r w:rsidRPr="0037069A">
        <w:rPr>
          <w:rStyle w:val="a6"/>
        </w:rPr>
        <w:footnoteRef/>
      </w:r>
      <w:r w:rsidRPr="0037069A">
        <w:t xml:space="preserve"> Обозначенное количество рабочих дней приведено в соответствии со статьей 193 Трудового кодекса Российской Федерации.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64813"/>
      <w:docPartObj>
        <w:docPartGallery w:val="Page Numbers (Top of Page)"/>
        <w:docPartUnique/>
      </w:docPartObj>
    </w:sdtPr>
    <w:sdtContent>
      <w:p w14:paraId="40903766" w14:textId="77777777" w:rsidR="00924556" w:rsidRDefault="001803E3">
        <w:pPr>
          <w:pStyle w:val="a7"/>
          <w:jc w:val="center"/>
        </w:pPr>
        <w:r>
          <w:fldChar w:fldCharType="begin"/>
        </w:r>
        <w:r>
          <w:instrText xml:space="preserve"> PAGE   \* MERGEFORMAT </w:instrText>
        </w:r>
        <w:r>
          <w:fldChar w:fldCharType="separate"/>
        </w:r>
        <w:r w:rsidR="00B04676">
          <w:rPr>
            <w:noProof/>
          </w:rPr>
          <w:t>6</w:t>
        </w:r>
        <w:r>
          <w:rPr>
            <w:noProof/>
          </w:rPr>
          <w:fldChar w:fldCharType="end"/>
        </w:r>
      </w:p>
    </w:sdtContent>
  </w:sdt>
  <w:p w14:paraId="40903767" w14:textId="77777777" w:rsidR="00924556" w:rsidRDefault="0092455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155EB"/>
    <w:multiLevelType w:val="multilevel"/>
    <w:tmpl w:val="7554912A"/>
    <w:lvl w:ilvl="0">
      <w:start w:val="1"/>
      <w:numFmt w:val="upperRoman"/>
      <w:lvlText w:val="%1."/>
      <w:lvlJc w:val="left"/>
      <w:pPr>
        <w:ind w:left="1080" w:hanging="720"/>
      </w:pPr>
      <w:rPr>
        <w:rFonts w:hint="default"/>
      </w:rPr>
    </w:lvl>
    <w:lvl w:ilvl="1">
      <w:start w:val="6"/>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15:restartNumberingAfterBreak="0">
    <w:nsid w:val="28D70612"/>
    <w:multiLevelType w:val="multilevel"/>
    <w:tmpl w:val="449A576C"/>
    <w:lvl w:ilvl="0">
      <w:start w:val="1"/>
      <w:numFmt w:val="decimal"/>
      <w:lvlText w:val="%1."/>
      <w:lvlJc w:val="left"/>
      <w:pPr>
        <w:ind w:left="900" w:hanging="360"/>
      </w:pPr>
      <w:rPr>
        <w:rFonts w:eastAsia="Times New Roman"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598" w:hanging="720"/>
      </w:pPr>
      <w:rPr>
        <w:rFonts w:hint="default"/>
      </w:rPr>
    </w:lvl>
    <w:lvl w:ilvl="3">
      <w:start w:val="1"/>
      <w:numFmt w:val="decimal"/>
      <w:isLgl/>
      <w:lvlText w:val="%1.%2.%3.%4."/>
      <w:lvlJc w:val="left"/>
      <w:pPr>
        <w:ind w:left="1767" w:hanging="72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465" w:hanging="1080"/>
      </w:pPr>
      <w:rPr>
        <w:rFonts w:hint="default"/>
      </w:rPr>
    </w:lvl>
    <w:lvl w:ilvl="6">
      <w:start w:val="1"/>
      <w:numFmt w:val="decimal"/>
      <w:isLgl/>
      <w:lvlText w:val="%1.%2.%3.%4.%5.%6.%7."/>
      <w:lvlJc w:val="left"/>
      <w:pPr>
        <w:ind w:left="2994" w:hanging="1440"/>
      </w:pPr>
      <w:rPr>
        <w:rFonts w:hint="default"/>
      </w:rPr>
    </w:lvl>
    <w:lvl w:ilvl="7">
      <w:start w:val="1"/>
      <w:numFmt w:val="decimal"/>
      <w:isLgl/>
      <w:lvlText w:val="%1.%2.%3.%4.%5.%6.%7.%8."/>
      <w:lvlJc w:val="left"/>
      <w:pPr>
        <w:ind w:left="3163" w:hanging="1440"/>
      </w:pPr>
      <w:rPr>
        <w:rFonts w:hint="default"/>
      </w:rPr>
    </w:lvl>
    <w:lvl w:ilvl="8">
      <w:start w:val="1"/>
      <w:numFmt w:val="decimal"/>
      <w:isLgl/>
      <w:lvlText w:val="%1.%2.%3.%4.%5.%6.%7.%8.%9."/>
      <w:lvlJc w:val="left"/>
      <w:pPr>
        <w:ind w:left="3692" w:hanging="1800"/>
      </w:pPr>
      <w:rPr>
        <w:rFonts w:hint="default"/>
      </w:rPr>
    </w:lvl>
  </w:abstractNum>
  <w:abstractNum w:abstractNumId="2" w15:restartNumberingAfterBreak="0">
    <w:nsid w:val="61443D50"/>
    <w:multiLevelType w:val="multilevel"/>
    <w:tmpl w:val="BCC2E5B4"/>
    <w:lvl w:ilvl="0">
      <w:start w:val="1"/>
      <w:numFmt w:val="decimal"/>
      <w:lvlText w:val="%1."/>
      <w:lvlJc w:val="left"/>
      <w:pPr>
        <w:tabs>
          <w:tab w:val="num" w:pos="470"/>
        </w:tabs>
        <w:ind w:left="470" w:hanging="24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669254557">
    <w:abstractNumId w:val="2"/>
  </w:num>
  <w:num w:numId="2" w16cid:durableId="1563371817">
    <w:abstractNumId w:val="1"/>
  </w:num>
  <w:num w:numId="3" w16cid:durableId="1952933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hideSpellingErrors/>
  <w:hideGrammaticalErrors/>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8AF"/>
    <w:rsid w:val="00001CD8"/>
    <w:rsid w:val="000025CB"/>
    <w:rsid w:val="00064C05"/>
    <w:rsid w:val="00070851"/>
    <w:rsid w:val="00083EC3"/>
    <w:rsid w:val="00092980"/>
    <w:rsid w:val="00097D8D"/>
    <w:rsid w:val="000B2B09"/>
    <w:rsid w:val="000C345B"/>
    <w:rsid w:val="000E5B5C"/>
    <w:rsid w:val="000F0D68"/>
    <w:rsid w:val="00114A6F"/>
    <w:rsid w:val="0011589F"/>
    <w:rsid w:val="00116829"/>
    <w:rsid w:val="00126FBB"/>
    <w:rsid w:val="0013766A"/>
    <w:rsid w:val="001454A3"/>
    <w:rsid w:val="00172E10"/>
    <w:rsid w:val="001803E3"/>
    <w:rsid w:val="001B6987"/>
    <w:rsid w:val="001C3062"/>
    <w:rsid w:val="001C7719"/>
    <w:rsid w:val="001D413D"/>
    <w:rsid w:val="001D415C"/>
    <w:rsid w:val="001E45FA"/>
    <w:rsid w:val="0021609A"/>
    <w:rsid w:val="0021613A"/>
    <w:rsid w:val="00217974"/>
    <w:rsid w:val="00224FAF"/>
    <w:rsid w:val="00237A73"/>
    <w:rsid w:val="00243A6E"/>
    <w:rsid w:val="002441E5"/>
    <w:rsid w:val="00251458"/>
    <w:rsid w:val="00256C5F"/>
    <w:rsid w:val="00262D69"/>
    <w:rsid w:val="002630C9"/>
    <w:rsid w:val="00267E2D"/>
    <w:rsid w:val="00282E72"/>
    <w:rsid w:val="00291D3D"/>
    <w:rsid w:val="002B6BB9"/>
    <w:rsid w:val="002F263B"/>
    <w:rsid w:val="00307D56"/>
    <w:rsid w:val="00321419"/>
    <w:rsid w:val="0032486C"/>
    <w:rsid w:val="00340217"/>
    <w:rsid w:val="00340D3E"/>
    <w:rsid w:val="00353CB8"/>
    <w:rsid w:val="0037069A"/>
    <w:rsid w:val="00371AAD"/>
    <w:rsid w:val="00372143"/>
    <w:rsid w:val="003722CD"/>
    <w:rsid w:val="00392555"/>
    <w:rsid w:val="0039406C"/>
    <w:rsid w:val="00396DB2"/>
    <w:rsid w:val="003A13C6"/>
    <w:rsid w:val="003A1EC2"/>
    <w:rsid w:val="003B3DB9"/>
    <w:rsid w:val="003B5F75"/>
    <w:rsid w:val="003C15F1"/>
    <w:rsid w:val="003D18B8"/>
    <w:rsid w:val="003D6955"/>
    <w:rsid w:val="003D7718"/>
    <w:rsid w:val="003E117A"/>
    <w:rsid w:val="003E255D"/>
    <w:rsid w:val="003F2D35"/>
    <w:rsid w:val="003F30DC"/>
    <w:rsid w:val="003F3513"/>
    <w:rsid w:val="0040366F"/>
    <w:rsid w:val="00427DE9"/>
    <w:rsid w:val="004309F4"/>
    <w:rsid w:val="00446A26"/>
    <w:rsid w:val="00447C8C"/>
    <w:rsid w:val="00451476"/>
    <w:rsid w:val="00455746"/>
    <w:rsid w:val="0049069B"/>
    <w:rsid w:val="004A034D"/>
    <w:rsid w:val="004A61B6"/>
    <w:rsid w:val="004A6637"/>
    <w:rsid w:val="004C2E74"/>
    <w:rsid w:val="004C3251"/>
    <w:rsid w:val="004D53EC"/>
    <w:rsid w:val="004E3EFC"/>
    <w:rsid w:val="004F7205"/>
    <w:rsid w:val="004F75D0"/>
    <w:rsid w:val="00503539"/>
    <w:rsid w:val="00505D78"/>
    <w:rsid w:val="005116BC"/>
    <w:rsid w:val="005166C2"/>
    <w:rsid w:val="00525027"/>
    <w:rsid w:val="005305B7"/>
    <w:rsid w:val="00533F28"/>
    <w:rsid w:val="00536F8B"/>
    <w:rsid w:val="00540729"/>
    <w:rsid w:val="00552B51"/>
    <w:rsid w:val="0056618F"/>
    <w:rsid w:val="00567727"/>
    <w:rsid w:val="00576BCE"/>
    <w:rsid w:val="00590B3F"/>
    <w:rsid w:val="00592740"/>
    <w:rsid w:val="0059392C"/>
    <w:rsid w:val="00595E22"/>
    <w:rsid w:val="005A5272"/>
    <w:rsid w:val="005A7510"/>
    <w:rsid w:val="005E5240"/>
    <w:rsid w:val="00621F35"/>
    <w:rsid w:val="00630D82"/>
    <w:rsid w:val="00632345"/>
    <w:rsid w:val="006328B9"/>
    <w:rsid w:val="006378A6"/>
    <w:rsid w:val="0064651D"/>
    <w:rsid w:val="00656902"/>
    <w:rsid w:val="0066078A"/>
    <w:rsid w:val="006622C8"/>
    <w:rsid w:val="006665A0"/>
    <w:rsid w:val="00686BC1"/>
    <w:rsid w:val="00692A3A"/>
    <w:rsid w:val="006B5698"/>
    <w:rsid w:val="006B6FF4"/>
    <w:rsid w:val="006C19F3"/>
    <w:rsid w:val="006C3EA1"/>
    <w:rsid w:val="006E73D0"/>
    <w:rsid w:val="0070095A"/>
    <w:rsid w:val="00701ED2"/>
    <w:rsid w:val="00733CDB"/>
    <w:rsid w:val="00733E32"/>
    <w:rsid w:val="00737617"/>
    <w:rsid w:val="00740B4C"/>
    <w:rsid w:val="00741ACC"/>
    <w:rsid w:val="00747172"/>
    <w:rsid w:val="007512AA"/>
    <w:rsid w:val="0076096C"/>
    <w:rsid w:val="00766959"/>
    <w:rsid w:val="00771D8D"/>
    <w:rsid w:val="00785A09"/>
    <w:rsid w:val="007969F4"/>
    <w:rsid w:val="007A232D"/>
    <w:rsid w:val="007D254F"/>
    <w:rsid w:val="007D3C78"/>
    <w:rsid w:val="007D7D9B"/>
    <w:rsid w:val="00801593"/>
    <w:rsid w:val="008045D6"/>
    <w:rsid w:val="008168B2"/>
    <w:rsid w:val="00832EA7"/>
    <w:rsid w:val="00853CEA"/>
    <w:rsid w:val="00861CD9"/>
    <w:rsid w:val="008968F3"/>
    <w:rsid w:val="008971A4"/>
    <w:rsid w:val="008A763D"/>
    <w:rsid w:val="008C1642"/>
    <w:rsid w:val="008C21AC"/>
    <w:rsid w:val="008C5812"/>
    <w:rsid w:val="008D1A00"/>
    <w:rsid w:val="008E23D3"/>
    <w:rsid w:val="008E36A8"/>
    <w:rsid w:val="008E41AD"/>
    <w:rsid w:val="008F1CF5"/>
    <w:rsid w:val="0090057A"/>
    <w:rsid w:val="00924556"/>
    <w:rsid w:val="00927BAE"/>
    <w:rsid w:val="00931D50"/>
    <w:rsid w:val="009505B5"/>
    <w:rsid w:val="00951737"/>
    <w:rsid w:val="0096207A"/>
    <w:rsid w:val="009636E7"/>
    <w:rsid w:val="009777CD"/>
    <w:rsid w:val="009A0FF8"/>
    <w:rsid w:val="009B0178"/>
    <w:rsid w:val="009B065F"/>
    <w:rsid w:val="009B225B"/>
    <w:rsid w:val="009D5D0D"/>
    <w:rsid w:val="009E3C2C"/>
    <w:rsid w:val="00A011C2"/>
    <w:rsid w:val="00A01B06"/>
    <w:rsid w:val="00A11158"/>
    <w:rsid w:val="00A32262"/>
    <w:rsid w:val="00A66450"/>
    <w:rsid w:val="00A66B66"/>
    <w:rsid w:val="00A778AF"/>
    <w:rsid w:val="00A952B8"/>
    <w:rsid w:val="00AA1C42"/>
    <w:rsid w:val="00AA2F47"/>
    <w:rsid w:val="00AA7251"/>
    <w:rsid w:val="00AB18F9"/>
    <w:rsid w:val="00AB34C8"/>
    <w:rsid w:val="00AB6A3F"/>
    <w:rsid w:val="00AC0B0D"/>
    <w:rsid w:val="00AC125E"/>
    <w:rsid w:val="00AC5111"/>
    <w:rsid w:val="00AF778B"/>
    <w:rsid w:val="00B04676"/>
    <w:rsid w:val="00B130FA"/>
    <w:rsid w:val="00B3263F"/>
    <w:rsid w:val="00B460AD"/>
    <w:rsid w:val="00B56045"/>
    <w:rsid w:val="00B94430"/>
    <w:rsid w:val="00BB79AC"/>
    <w:rsid w:val="00BF189C"/>
    <w:rsid w:val="00BF367D"/>
    <w:rsid w:val="00C079D9"/>
    <w:rsid w:val="00C26258"/>
    <w:rsid w:val="00C36BC4"/>
    <w:rsid w:val="00C41617"/>
    <w:rsid w:val="00C424FC"/>
    <w:rsid w:val="00C53DE3"/>
    <w:rsid w:val="00C87FD2"/>
    <w:rsid w:val="00C97EFF"/>
    <w:rsid w:val="00CA2E00"/>
    <w:rsid w:val="00CD177C"/>
    <w:rsid w:val="00CE5921"/>
    <w:rsid w:val="00D01277"/>
    <w:rsid w:val="00D15E8E"/>
    <w:rsid w:val="00D61E6D"/>
    <w:rsid w:val="00D6378E"/>
    <w:rsid w:val="00D747F2"/>
    <w:rsid w:val="00D7513F"/>
    <w:rsid w:val="00D82A1D"/>
    <w:rsid w:val="00D867AE"/>
    <w:rsid w:val="00D936B7"/>
    <w:rsid w:val="00DA3530"/>
    <w:rsid w:val="00DA6543"/>
    <w:rsid w:val="00DB0A3D"/>
    <w:rsid w:val="00DB1F5D"/>
    <w:rsid w:val="00DE3F5C"/>
    <w:rsid w:val="00DF7E32"/>
    <w:rsid w:val="00E16B2A"/>
    <w:rsid w:val="00E21E3A"/>
    <w:rsid w:val="00E305C8"/>
    <w:rsid w:val="00E7092C"/>
    <w:rsid w:val="00E75C87"/>
    <w:rsid w:val="00E93059"/>
    <w:rsid w:val="00EA08D4"/>
    <w:rsid w:val="00EA2722"/>
    <w:rsid w:val="00EB1F68"/>
    <w:rsid w:val="00EF5B01"/>
    <w:rsid w:val="00EF797A"/>
    <w:rsid w:val="00F01855"/>
    <w:rsid w:val="00F1047A"/>
    <w:rsid w:val="00F119E6"/>
    <w:rsid w:val="00F45017"/>
    <w:rsid w:val="00F556CE"/>
    <w:rsid w:val="00F6736E"/>
    <w:rsid w:val="00F90B31"/>
    <w:rsid w:val="00F9198F"/>
    <w:rsid w:val="00FB1B2A"/>
    <w:rsid w:val="00FB7F18"/>
    <w:rsid w:val="00FC7014"/>
    <w:rsid w:val="00FE06B5"/>
    <w:rsid w:val="00FE531B"/>
    <w:rsid w:val="00FE6AE9"/>
    <w:rsid w:val="00FF7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03737"/>
  <w15:docId w15:val="{90A0C6A3-FBA7-4793-BED8-107B4FD59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78AF"/>
    <w:pPr>
      <w:autoSpaceDE w:val="0"/>
      <w:autoSpaceDN w:val="0"/>
      <w:spacing w:after="0" w:line="240" w:lineRule="auto"/>
    </w:pPr>
    <w:rPr>
      <w:rFonts w:eastAsia="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A778AF"/>
    <w:pPr>
      <w:autoSpaceDE/>
      <w:autoSpaceDN/>
      <w:spacing w:after="200" w:line="276" w:lineRule="auto"/>
      <w:ind w:left="720"/>
      <w:contextualSpacing/>
    </w:pPr>
    <w:rPr>
      <w:rFonts w:eastAsia="Calibri"/>
      <w:sz w:val="28"/>
      <w:szCs w:val="22"/>
      <w:lang w:eastAsia="en-US"/>
    </w:rPr>
  </w:style>
  <w:style w:type="paragraph" w:styleId="a4">
    <w:name w:val="footnote text"/>
    <w:basedOn w:val="a"/>
    <w:link w:val="a5"/>
    <w:uiPriority w:val="99"/>
    <w:semiHidden/>
    <w:unhideWhenUsed/>
    <w:rsid w:val="0021609A"/>
  </w:style>
  <w:style w:type="character" w:customStyle="1" w:styleId="a5">
    <w:name w:val="Текст сноски Знак"/>
    <w:basedOn w:val="a0"/>
    <w:link w:val="a4"/>
    <w:uiPriority w:val="99"/>
    <w:semiHidden/>
    <w:rsid w:val="0021609A"/>
    <w:rPr>
      <w:rFonts w:eastAsia="Times New Roman" w:cs="Times New Roman"/>
      <w:sz w:val="20"/>
      <w:szCs w:val="20"/>
      <w:lang w:eastAsia="ru-RU"/>
    </w:rPr>
  </w:style>
  <w:style w:type="character" w:styleId="a6">
    <w:name w:val="footnote reference"/>
    <w:basedOn w:val="a0"/>
    <w:semiHidden/>
    <w:unhideWhenUsed/>
    <w:rsid w:val="0021609A"/>
    <w:rPr>
      <w:vertAlign w:val="superscript"/>
    </w:rPr>
  </w:style>
  <w:style w:type="paragraph" w:styleId="a7">
    <w:name w:val="header"/>
    <w:basedOn w:val="a"/>
    <w:link w:val="a8"/>
    <w:uiPriority w:val="99"/>
    <w:unhideWhenUsed/>
    <w:rsid w:val="0021613A"/>
    <w:pPr>
      <w:tabs>
        <w:tab w:val="center" w:pos="4677"/>
        <w:tab w:val="right" w:pos="9355"/>
      </w:tabs>
    </w:pPr>
  </w:style>
  <w:style w:type="character" w:customStyle="1" w:styleId="a8">
    <w:name w:val="Верхний колонтитул Знак"/>
    <w:basedOn w:val="a0"/>
    <w:link w:val="a7"/>
    <w:uiPriority w:val="99"/>
    <w:rsid w:val="0021613A"/>
    <w:rPr>
      <w:rFonts w:eastAsia="Times New Roman" w:cs="Times New Roman"/>
      <w:sz w:val="20"/>
      <w:szCs w:val="20"/>
      <w:lang w:eastAsia="ru-RU"/>
    </w:rPr>
  </w:style>
  <w:style w:type="paragraph" w:styleId="a9">
    <w:name w:val="footer"/>
    <w:basedOn w:val="a"/>
    <w:link w:val="aa"/>
    <w:uiPriority w:val="99"/>
    <w:semiHidden/>
    <w:unhideWhenUsed/>
    <w:rsid w:val="0021613A"/>
    <w:pPr>
      <w:tabs>
        <w:tab w:val="center" w:pos="4677"/>
        <w:tab w:val="right" w:pos="9355"/>
      </w:tabs>
    </w:pPr>
  </w:style>
  <w:style w:type="character" w:customStyle="1" w:styleId="aa">
    <w:name w:val="Нижний колонтитул Знак"/>
    <w:basedOn w:val="a0"/>
    <w:link w:val="a9"/>
    <w:uiPriority w:val="99"/>
    <w:semiHidden/>
    <w:rsid w:val="0021613A"/>
    <w:rPr>
      <w:rFonts w:eastAsia="Times New Roman" w:cs="Times New Roman"/>
      <w:sz w:val="20"/>
      <w:szCs w:val="20"/>
      <w:lang w:eastAsia="ru-RU"/>
    </w:rPr>
  </w:style>
  <w:style w:type="paragraph" w:styleId="ab">
    <w:name w:val="Balloon Text"/>
    <w:basedOn w:val="a"/>
    <w:link w:val="ac"/>
    <w:uiPriority w:val="99"/>
    <w:semiHidden/>
    <w:unhideWhenUsed/>
    <w:rsid w:val="00340D3E"/>
    <w:rPr>
      <w:rFonts w:ascii="Tahoma" w:hAnsi="Tahoma" w:cs="Tahoma"/>
      <w:sz w:val="16"/>
      <w:szCs w:val="16"/>
    </w:rPr>
  </w:style>
  <w:style w:type="character" w:customStyle="1" w:styleId="ac">
    <w:name w:val="Текст выноски Знак"/>
    <w:basedOn w:val="a0"/>
    <w:link w:val="ab"/>
    <w:uiPriority w:val="99"/>
    <w:semiHidden/>
    <w:rsid w:val="00340D3E"/>
    <w:rPr>
      <w:rFonts w:ascii="Tahoma" w:eastAsia="Times New Roman" w:hAnsi="Tahoma" w:cs="Tahoma"/>
      <w:sz w:val="16"/>
      <w:szCs w:val="16"/>
      <w:lang w:eastAsia="ru-RU"/>
    </w:rPr>
  </w:style>
  <w:style w:type="character" w:customStyle="1" w:styleId="FontStyle12">
    <w:name w:val="Font Style12"/>
    <w:rsid w:val="00372143"/>
    <w:rPr>
      <w:rFonts w:ascii="Times New Roman" w:hAnsi="Times New Roman" w:cs="Times New Roman"/>
      <w:spacing w:val="10"/>
      <w:sz w:val="24"/>
      <w:szCs w:val="24"/>
    </w:rPr>
  </w:style>
  <w:style w:type="character" w:styleId="ad">
    <w:name w:val="annotation reference"/>
    <w:basedOn w:val="a0"/>
    <w:uiPriority w:val="99"/>
    <w:semiHidden/>
    <w:unhideWhenUsed/>
    <w:rsid w:val="00B04676"/>
    <w:rPr>
      <w:sz w:val="16"/>
      <w:szCs w:val="16"/>
    </w:rPr>
  </w:style>
  <w:style w:type="paragraph" w:styleId="ae">
    <w:name w:val="annotation text"/>
    <w:basedOn w:val="a"/>
    <w:link w:val="af"/>
    <w:uiPriority w:val="99"/>
    <w:semiHidden/>
    <w:unhideWhenUsed/>
    <w:rsid w:val="00B04676"/>
  </w:style>
  <w:style w:type="character" w:customStyle="1" w:styleId="af">
    <w:name w:val="Текст примечания Знак"/>
    <w:basedOn w:val="a0"/>
    <w:link w:val="ae"/>
    <w:uiPriority w:val="99"/>
    <w:semiHidden/>
    <w:rsid w:val="00B04676"/>
    <w:rPr>
      <w:rFonts w:eastAsia="Times New Roman" w:cs="Times New Roman"/>
      <w:sz w:val="20"/>
      <w:szCs w:val="20"/>
      <w:lang w:eastAsia="ru-RU"/>
    </w:rPr>
  </w:style>
  <w:style w:type="paragraph" w:styleId="af0">
    <w:name w:val="annotation subject"/>
    <w:basedOn w:val="ae"/>
    <w:next w:val="ae"/>
    <w:link w:val="af1"/>
    <w:uiPriority w:val="99"/>
    <w:semiHidden/>
    <w:unhideWhenUsed/>
    <w:rsid w:val="00B04676"/>
    <w:rPr>
      <w:b/>
      <w:bCs/>
    </w:rPr>
  </w:style>
  <w:style w:type="character" w:customStyle="1" w:styleId="af1">
    <w:name w:val="Тема примечания Знак"/>
    <w:basedOn w:val="af"/>
    <w:link w:val="af0"/>
    <w:uiPriority w:val="99"/>
    <w:semiHidden/>
    <w:rsid w:val="00B04676"/>
    <w:rPr>
      <w:rFonts w:eastAsia="Times New Roman" w:cs="Times New Roman"/>
      <w:b/>
      <w:bCs/>
      <w:sz w:val="20"/>
      <w:szCs w:val="20"/>
      <w:lang w:eastAsia="ru-RU"/>
    </w:rPr>
  </w:style>
  <w:style w:type="paragraph" w:styleId="af2">
    <w:name w:val="Revision"/>
    <w:hidden/>
    <w:uiPriority w:val="99"/>
    <w:semiHidden/>
    <w:rsid w:val="00656902"/>
    <w:pPr>
      <w:spacing w:after="0" w:line="240" w:lineRule="auto"/>
    </w:pPr>
    <w:rPr>
      <w:rFonts w:eastAsia="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3C8B0798B28E7C25B7DBAD9ECDBF6F0EBF4A4A6E7E1CC7CC98FFF952DDEB1C0288EEB4DFB9064AE43El4G" TargetMode="External"/><Relationship Id="rId18" Type="http://schemas.openxmlformats.org/officeDocument/2006/relationships/hyperlink" Target="consultantplus://offline/ref=A560A96FA77627959E929B5D4074F5BCBDFF2FC718026816A11DA0854337C83FC588688818EE5657ICuDF" TargetMode="External"/><Relationship Id="rId26" Type="http://schemas.openxmlformats.org/officeDocument/2006/relationships/hyperlink" Target="consultantplus://offline/ref=A560A96FA77627959E929B5D4074F5BCBDFF2FC718026816A11DA0854337C83FC588688818EE5657ICuDF" TargetMode="External"/><Relationship Id="rId3" Type="http://schemas.openxmlformats.org/officeDocument/2006/relationships/customXml" Target="../customXml/item3.xml"/><Relationship Id="rId21" Type="http://schemas.openxmlformats.org/officeDocument/2006/relationships/hyperlink" Target="consultantplus://offline/ref=A560A96FA77627959E929B5D4074F5BCBDFF2FC718026816A11DA0854337C83FC588688818EE5657ICuDF" TargetMode="External"/><Relationship Id="rId7" Type="http://schemas.openxmlformats.org/officeDocument/2006/relationships/settings" Target="settings.xml"/><Relationship Id="rId12" Type="http://schemas.openxmlformats.org/officeDocument/2006/relationships/hyperlink" Target="consultantplus://offline/ref=3C8B0798B28E7C25B7DBAD9ECDBF6F0EBF4A4A6E7E1CC7CC98FFF952DDEB1C0288EEB4DFB90649E43El2G" TargetMode="External"/><Relationship Id="rId17" Type="http://schemas.openxmlformats.org/officeDocument/2006/relationships/hyperlink" Target="consultantplus://offline/ref=A560A96FA77627959E929B5D4074F5BCBDFF2FC718026816A11DA0854337C83FC588688818EE5557ICuBF" TargetMode="External"/><Relationship Id="rId25" Type="http://schemas.openxmlformats.org/officeDocument/2006/relationships/hyperlink" Target="consultantplus://offline/ref=A560A96FA77627959E929B5D4074F5BCBDFF2FC718026816A11DA0854337C83FC588688818EE5557ICuBF" TargetMode="External"/><Relationship Id="rId2" Type="http://schemas.openxmlformats.org/officeDocument/2006/relationships/customXml" Target="../customXml/item2.xml"/><Relationship Id="rId16" Type="http://schemas.openxmlformats.org/officeDocument/2006/relationships/hyperlink" Target="consultantplus://offline/ref=A560A96FA77627959E929B5D4074F5BCBDFF2FC718026816A11DA0854337C83FC588688818EE565DICu5F" TargetMode="External"/><Relationship Id="rId20" Type="http://schemas.openxmlformats.org/officeDocument/2006/relationships/hyperlink" Target="consultantplus://offline/ref=A560A96FA77627959E929B5D4074F5BCBDFF2FC718026816A11DA0854337C83FC588688818EE5557ICuBF" TargetMode="External"/><Relationship Id="rId29" Type="http://schemas.openxmlformats.org/officeDocument/2006/relationships/hyperlink" Target="consultantplus://offline/ref=016ED73B72570A5AE3F90A4304AB05EDDDB7F3F1E6F5CDDF2D1F313307FC1CCE9B0DC51056q6qF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3C8B0798B28E7C25B7DBAD9ECDBF6F0EBF4A4A6E7E1CC7CC98FFF952DDEB1C0288EEB4DFB9064AEE3ElCG" TargetMode="External"/><Relationship Id="rId24" Type="http://schemas.openxmlformats.org/officeDocument/2006/relationships/hyperlink" Target="consultantplus://offline/ref=A560A96FA77627959E929B5D4074F5BCBDFF2FC718026816A11DA0854337C83FC588688818EE565DICu5F"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consultantplus://offline/ref=3C8B0798B28E7C25B7DBAD9ECDBF6F0EBF4A4A6E7E1CC7CC98FFF952DDEB1C0288EEB4DFB90649E43El2G" TargetMode="External"/><Relationship Id="rId23" Type="http://schemas.openxmlformats.org/officeDocument/2006/relationships/hyperlink" Target="consultantplus://offline/ref=A560A96FA77627959E929B5D4074F5BCBDFF2FC718026816A11DA0854337C83FC588688AI1uAF" TargetMode="External"/><Relationship Id="rId28" Type="http://schemas.openxmlformats.org/officeDocument/2006/relationships/hyperlink" Target="consultantplus://offline/ref=A560A96FA77627959E929B5D4074F5BCBDFF2FC718026816A11DA0854337C83FC588688818EE5657ICu8F" TargetMode="External"/><Relationship Id="rId10" Type="http://schemas.openxmlformats.org/officeDocument/2006/relationships/endnotes" Target="endnotes.xml"/><Relationship Id="rId19" Type="http://schemas.openxmlformats.org/officeDocument/2006/relationships/hyperlink" Target="consultantplus://offline/ref=A560A96FA77627959E929B5D4074F5BCBDFF2FC718026816A11DA0854337C83FC588688818EE565DICu5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consultantplus://offline/ref=3C8B0798B28E7C25B7DBAD9ECDBF6F0EBF4A4A6E7E1CC7CC98FFF952DDEB1C0288EEB4DFB9064AEE3ElCG" TargetMode="External"/><Relationship Id="rId22" Type="http://schemas.openxmlformats.org/officeDocument/2006/relationships/hyperlink" Target="consultantplus://offline/ref=A560A96FA77627959E929B5D4074F5BCBDFF2FC718026816A11DA0854337C83FC588688AI1u9F" TargetMode="External"/><Relationship Id="rId27" Type="http://schemas.openxmlformats.org/officeDocument/2006/relationships/hyperlink" Target="consultantplus://offline/ref=A560A96FA77627959E929B5D4074F5BCBDFF2FC718026816A11DA0854337C83FC588688818EE5657ICuFF"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48F6E-A943-4E88-963F-DC53E7553957}">
  <ds:schemaRefs>
    <ds:schemaRef ds:uri="http://schemas.microsoft.com/office/2006/metadata/properties"/>
  </ds:schemaRefs>
</ds:datastoreItem>
</file>

<file path=customXml/itemProps2.xml><?xml version="1.0" encoding="utf-8"?>
<ds:datastoreItem xmlns:ds="http://schemas.openxmlformats.org/officeDocument/2006/customXml" ds:itemID="{CE0306D9-8AA3-41C1-940B-FAA3EE67F212}">
  <ds:schemaRefs>
    <ds:schemaRef ds:uri="http://schemas.microsoft.com/sharepoint/v3/contenttype/forms"/>
  </ds:schemaRefs>
</ds:datastoreItem>
</file>

<file path=customXml/itemProps3.xml><?xml version="1.0" encoding="utf-8"?>
<ds:datastoreItem xmlns:ds="http://schemas.openxmlformats.org/officeDocument/2006/customXml" ds:itemID="{37D60905-68D6-4680-8478-16A7572A18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3CAFF69-0248-425A-8081-B09DE28FC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7</Pages>
  <Words>1972</Words>
  <Characters>11244</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SamGD</Company>
  <LinksUpToDate>false</LinksUpToDate>
  <CharactersWithSpaces>13190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blinova</dc:creator>
  <cp:lastModifiedBy>Дмитрий Славецкий</cp:lastModifiedBy>
  <cp:revision>8</cp:revision>
  <cp:lastPrinted>2019-03-20T12:53:00Z</cp:lastPrinted>
  <dcterms:created xsi:type="dcterms:W3CDTF">2024-03-14T10:32:00Z</dcterms:created>
  <dcterms:modified xsi:type="dcterms:W3CDTF">2024-04-03T15:40:00Z</dcterms:modified>
</cp:coreProperties>
</file>